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D8" w:rsidRPr="00BF15AC" w:rsidRDefault="00D009D8" w:rsidP="00BF15AC">
      <w:pPr>
        <w:spacing w:line="240" w:lineRule="auto"/>
        <w:ind w:left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15AC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D009D8" w:rsidRPr="00BF15AC" w:rsidRDefault="00D009D8" w:rsidP="00BF15AC">
      <w:pPr>
        <w:spacing w:line="240" w:lineRule="auto"/>
        <w:ind w:left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5AC">
        <w:rPr>
          <w:rFonts w:ascii="Times New Roman" w:hAnsi="Times New Roman" w:cs="Times New Roman"/>
          <w:b/>
          <w:bCs/>
          <w:sz w:val="28"/>
          <w:szCs w:val="28"/>
        </w:rPr>
        <w:t>Тема: «Домашние и дикие животные»</w:t>
      </w:r>
    </w:p>
    <w:p w:rsidR="00D009D8" w:rsidRPr="005B63EB" w:rsidRDefault="00D009D8" w:rsidP="005B63EB">
      <w:pPr>
        <w:spacing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5B63EB">
        <w:rPr>
          <w:rFonts w:ascii="Times New Roman" w:hAnsi="Times New Roman" w:cs="Times New Roman"/>
          <w:sz w:val="28"/>
          <w:szCs w:val="28"/>
        </w:rPr>
        <w:t xml:space="preserve"> средняя.</w:t>
      </w:r>
    </w:p>
    <w:p w:rsidR="00C52E47" w:rsidRPr="00620F33" w:rsidRDefault="00C52E47" w:rsidP="00C52E47">
      <w:pPr>
        <w:spacing w:after="0" w:line="240" w:lineRule="auto"/>
        <w:ind w:left="39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0F33">
        <w:rPr>
          <w:rFonts w:ascii="Times New Roman" w:hAnsi="Times New Roman" w:cs="Times New Roman"/>
          <w:b/>
          <w:bCs/>
          <w:sz w:val="28"/>
          <w:szCs w:val="28"/>
        </w:rPr>
        <w:t>Овчинникова</w:t>
      </w:r>
      <w:proofErr w:type="spellEnd"/>
      <w:r w:rsidRPr="00620F33">
        <w:rPr>
          <w:rFonts w:ascii="Times New Roman" w:hAnsi="Times New Roman" w:cs="Times New Roman"/>
          <w:b/>
          <w:bCs/>
          <w:sz w:val="28"/>
          <w:szCs w:val="28"/>
        </w:rPr>
        <w:t xml:space="preserve"> Ирина Евгеньевна, </w:t>
      </w:r>
    </w:p>
    <w:p w:rsidR="00C52E47" w:rsidRDefault="00C52E47" w:rsidP="00C52E47">
      <w:pPr>
        <w:spacing w:after="0" w:line="240" w:lineRule="auto"/>
        <w:ind w:left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старший </w:t>
      </w:r>
      <w:r w:rsidRPr="005B63EB">
        <w:rPr>
          <w:rFonts w:ascii="Times New Roman" w:hAnsi="Times New Roman" w:cs="Times New Roman"/>
          <w:sz w:val="28"/>
          <w:szCs w:val="28"/>
        </w:rPr>
        <w:t>воспитатель высшей категории,</w:t>
      </w:r>
    </w:p>
    <w:p w:rsidR="00D009D8" w:rsidRPr="00620F33" w:rsidRDefault="00D009D8" w:rsidP="00D32203">
      <w:pPr>
        <w:spacing w:after="0" w:line="240" w:lineRule="auto"/>
        <w:ind w:left="39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Петрова Марина Сергеевна,</w:t>
      </w:r>
    </w:p>
    <w:p w:rsidR="00D009D8" w:rsidRDefault="00D009D8" w:rsidP="00D32203">
      <w:pPr>
        <w:spacing w:after="0" w:line="240" w:lineRule="auto"/>
        <w:ind w:left="397"/>
        <w:jc w:val="right"/>
        <w:rPr>
          <w:rFonts w:ascii="Times New Roman" w:hAnsi="Times New Roman" w:cs="Times New Roman"/>
          <w:sz w:val="28"/>
          <w:szCs w:val="28"/>
        </w:rPr>
      </w:pPr>
      <w:r w:rsidRPr="005B63EB">
        <w:rPr>
          <w:rFonts w:ascii="Times New Roman" w:hAnsi="Times New Roman" w:cs="Times New Roman"/>
          <w:sz w:val="28"/>
          <w:szCs w:val="28"/>
        </w:rPr>
        <w:t>воспитатель высшей категории,</w:t>
      </w:r>
    </w:p>
    <w:p w:rsidR="00D009D8" w:rsidRDefault="00D009D8" w:rsidP="005B6F45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009D8" w:rsidRPr="00BF15AC" w:rsidRDefault="00D009D8" w:rsidP="00C52E47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</w:p>
    <w:p w:rsidR="00D009D8" w:rsidRDefault="00D009D8" w:rsidP="00C52E47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Интеграция с другими областями</w:t>
      </w:r>
      <w:r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«Социально-коммуникативное развитие», «Художественно-эстетическое развитие»</w:t>
      </w:r>
    </w:p>
    <w:p w:rsidR="00D009D8" w:rsidRDefault="00D009D8" w:rsidP="00C52E47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D8" w:rsidRPr="00620F33" w:rsidRDefault="00D009D8" w:rsidP="00C52E47">
      <w:pPr>
        <w:spacing w:after="0" w:line="240" w:lineRule="auto"/>
        <w:ind w:left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9D8" w:rsidRPr="00620F33" w:rsidRDefault="00D009D8" w:rsidP="00C52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F33">
        <w:rPr>
          <w:rFonts w:ascii="Times New Roman" w:hAnsi="Times New Roman" w:cs="Times New Roman"/>
          <w:i/>
          <w:iCs/>
          <w:sz w:val="28"/>
          <w:szCs w:val="28"/>
        </w:rPr>
        <w:t>Обучающие задачи: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в речи детей названия животных и их признаков;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классифицировать животных;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названия жилищ животных;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произношении названий детёнышей диких и домашних животных;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загадками и стихотворением А.Блока « Зайчик».</w:t>
      </w:r>
    </w:p>
    <w:p w:rsidR="00D009D8" w:rsidRPr="00620F33" w:rsidRDefault="00D009D8" w:rsidP="00C52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F33">
        <w:rPr>
          <w:rFonts w:ascii="Times New Roman" w:hAnsi="Times New Roman" w:cs="Times New Roman"/>
          <w:i/>
          <w:iCs/>
          <w:sz w:val="28"/>
          <w:szCs w:val="28"/>
        </w:rPr>
        <w:t xml:space="preserve">      2. Развивающие задачи: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слушать и отвечать на вопросы;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двигаться в соответствии с текстом, передавая образы животных;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и наглядно-действенное мышление;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мелкую моторику кистей рук. </w:t>
      </w:r>
    </w:p>
    <w:p w:rsidR="00D009D8" w:rsidRPr="00620F33" w:rsidRDefault="00D009D8" w:rsidP="00C52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F33">
        <w:rPr>
          <w:rFonts w:ascii="Times New Roman" w:hAnsi="Times New Roman" w:cs="Times New Roman"/>
          <w:i/>
          <w:iCs/>
          <w:sz w:val="28"/>
          <w:szCs w:val="28"/>
        </w:rPr>
        <w:t>3. Воспитательные задачи: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положительное отношение к окружающему миру, умение видеть его красоту и неповторимость;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активность, инициативность;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культурного поведения.</w:t>
      </w:r>
    </w:p>
    <w:p w:rsidR="00D009D8" w:rsidRPr="00620F33" w:rsidRDefault="00D009D8" w:rsidP="00C52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F33">
        <w:rPr>
          <w:rFonts w:ascii="Times New Roman" w:hAnsi="Times New Roman" w:cs="Times New Roman"/>
          <w:i/>
          <w:iCs/>
          <w:sz w:val="28"/>
          <w:szCs w:val="28"/>
        </w:rPr>
        <w:t>4. Речевые задачи: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речевую активность детей;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употреблять в речи выражения: « больше, чем…», «выше, чем …» и т. П.</w:t>
      </w:r>
    </w:p>
    <w:p w:rsidR="00D009D8" w:rsidRPr="00620F33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Структура (части и предполагаемое их время):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вводная  3 минуты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 -  основная  15 минут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-  заключительная  2 минуты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время: 20 минут.</w:t>
      </w: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9D8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9D8" w:rsidRPr="00266D1F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за</w:t>
      </w:r>
      <w:proofErr w:type="gramEnd"/>
      <w:r w:rsidRPr="00620F33">
        <w:rPr>
          <w:rFonts w:ascii="Times New Roman" w:hAnsi="Times New Roman" w:cs="Times New Roman"/>
          <w:b/>
          <w:bCs/>
          <w:sz w:val="28"/>
          <w:szCs w:val="28"/>
        </w:rPr>
        <w:t xml:space="preserve"> усвоением детьми программного содержания</w:t>
      </w:r>
      <w:r w:rsidRPr="00266D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беседа, опр</w:t>
      </w:r>
      <w:r w:rsidRPr="00266D1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, наблюдение за деятельностью детей.</w:t>
      </w:r>
    </w:p>
    <w:p w:rsidR="00D009D8" w:rsidRPr="00620F33" w:rsidRDefault="00D009D8" w:rsidP="00C52E47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F33">
        <w:rPr>
          <w:rFonts w:ascii="Times New Roman" w:hAnsi="Times New Roman" w:cs="Times New Roman"/>
          <w:i/>
          <w:iCs/>
          <w:sz w:val="28"/>
          <w:szCs w:val="28"/>
        </w:rPr>
        <w:t>Результат по содержанию:</w:t>
      </w:r>
    </w:p>
    <w:p w:rsidR="00D009D8" w:rsidRDefault="00D009D8" w:rsidP="00C52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животных и детёнышей.</w:t>
      </w:r>
    </w:p>
    <w:p w:rsidR="00D009D8" w:rsidRDefault="00D009D8" w:rsidP="00C52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с помощью моделей признаки животных.</w:t>
      </w:r>
    </w:p>
    <w:p w:rsidR="00D009D8" w:rsidRDefault="00D009D8" w:rsidP="00C52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классифицируют животных на диких и домашних.</w:t>
      </w:r>
    </w:p>
    <w:p w:rsidR="00D009D8" w:rsidRDefault="00D009D8" w:rsidP="00C52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жилища животных.</w:t>
      </w:r>
    </w:p>
    <w:p w:rsidR="00D009D8" w:rsidRDefault="00D009D8" w:rsidP="00C52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способ « наложения» в дидактической игре, чтобы  сравнить животных.</w:t>
      </w:r>
    </w:p>
    <w:p w:rsidR="00D009D8" w:rsidRPr="00620F33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F33">
        <w:rPr>
          <w:rFonts w:ascii="Times New Roman" w:hAnsi="Times New Roman" w:cs="Times New Roman"/>
          <w:i/>
          <w:iCs/>
          <w:sz w:val="28"/>
          <w:szCs w:val="28"/>
        </w:rPr>
        <w:t>Результат по способу действия:</w:t>
      </w:r>
    </w:p>
    <w:p w:rsidR="00D009D8" w:rsidRDefault="00D009D8" w:rsidP="00C52E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выразительно передавать образы различных животных.</w:t>
      </w:r>
    </w:p>
    <w:p w:rsidR="00D009D8" w:rsidRDefault="00D009D8" w:rsidP="00C52E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выполняют движения в соответствии с текстом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9D8" w:rsidRDefault="00D009D8" w:rsidP="00C52E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показывать образы животных с помощью упражнений пальчиковой гимнастики.</w:t>
      </w:r>
    </w:p>
    <w:p w:rsidR="00D009D8" w:rsidRPr="00620F33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детей – 10- 15 человек.</w:t>
      </w:r>
    </w:p>
    <w:p w:rsidR="00D009D8" w:rsidRPr="00620F33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доска, стулья, два стола, магнитофон, доска.</w:t>
      </w:r>
    </w:p>
    <w:p w:rsidR="00D009D8" w:rsidRPr="00620F33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 Дикие животные», « Домашние животные», « Жилища животных», модели с признаками животных.</w:t>
      </w:r>
    </w:p>
    <w:p w:rsidR="00D009D8" w:rsidRPr="00620F33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 Дикие и домашние животные», « Расставим зверей по размеру».</w:t>
      </w:r>
    </w:p>
    <w:p w:rsidR="00D009D8" w:rsidRPr="00620F33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F3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предметных картинок « Дикие животные», « Домашние животные».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на тему: « Жители леса».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на тему: « Животные, обитающие дома у человека».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 литературы.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 Угадай, кто это?»</w:t>
      </w:r>
    </w:p>
    <w:p w:rsidR="00D009D8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799"/>
      </w:tblGrid>
      <w:tr w:rsidR="00D009D8" w:rsidRPr="006240F2">
        <w:tc>
          <w:tcPr>
            <w:tcW w:w="6379" w:type="dxa"/>
          </w:tcPr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99" w:type="dxa"/>
          </w:tcPr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приемы</w:t>
            </w:r>
          </w:p>
        </w:tc>
      </w:tr>
      <w:tr w:rsidR="00D009D8" w:rsidRPr="006240F2">
        <w:tc>
          <w:tcPr>
            <w:tcW w:w="6379" w:type="dxa"/>
          </w:tcPr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Проводится пальчиковая игра: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Ушки длинные у зайки,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Из кустов они торчат.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Он и прыгает и скачет,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Веселит своих зайчат.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А у кошки ушки на макушке,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Чтобы лучше слышать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Мышь в её норушке.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Ты, дружок, меня не </w:t>
            </w:r>
            <w:proofErr w:type="spell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трожь</w:t>
            </w:r>
            <w:proofErr w:type="spell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Я колючий серый ёж.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а вы умеете отгадывать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Загадки?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Что за зверь лесной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Притаился под сосной?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Прыгает ловко,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Любит морковку.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Зайчик».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Не портной,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А всю жизнь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 иголками ходит.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Ёж».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 дупле живёт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Да орешки грызёт.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Белка».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Он в берлоге спит зимой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Под большущею сосной,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А когда придёт весна,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Просыпается от сна.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Медведь».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 дом чужого не пущу,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Без хозяина грущу.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Собака».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Ночью не спит,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Мышей сторожит.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Кошка».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Маленький рост,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Длинный хвост,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Серая шубка,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Острые зубки.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«Мышь».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Рыжая плутовка,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Хвостом виляет ловко,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Лесная краса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хитрая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Лиса».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Ребята, а как можно назвать одним словом лису, волка, зайца, собаку, кошку, белку, медведя, мышь?</w:t>
            </w:r>
            <w:proofErr w:type="gramEnd"/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Животные».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Воспитатель: Правильно. А как вы думаете, чем все животные похожи друг на друга? Давайте посмотрим.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подходят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магнитной доске, на которой прикреплены модели признаков животных.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 даёт задания детям перечислить признаки живого организма.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« У всех животных есть четыре лапы, хвост, 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, тело покрыто шерстью, есть глаза, уши. Они питаются, дышат, двигаются, растут, потому что живые».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Воспитатель: А теперь послушайте стихотворение А.Блока « Зайчик»: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Маленькому зайчику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 сырой ложбинке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Прежде глазки тешили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Белые цветочки…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Осенью расплакались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Тонкие былинки,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Лапки наступают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 жёлтые листочки.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Хмурая, дождливая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Наступила осень,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Всю капусту сняли,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Нечего украсть.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Бедный зайчик прыгает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Возле мокрых сосен,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Страшно в лапы волку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Серому попасть…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Думает о лете,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Прижимает уши,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 небо косится-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Неба не видать…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Только б 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потеплее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Только бы 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посуше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Очень неприятно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По воде ступать!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Воспитатель: Сейчас мы с вами превратимся в зайчат.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Раз, два, три повернись и в </w:t>
            </w:r>
            <w:proofErr w:type="spellStart"/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зайчаток</w:t>
            </w:r>
            <w:proofErr w:type="spellEnd"/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превратись.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Проводится подвижная игра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Зайка серенький сидит,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Он ушами шевелит.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Он ушами шевелит.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дети шевелят кистями рук, подняв их к голове).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Хлоп, хлоп, хлоп, хлоп,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слов «хлоп» и до конца четверостишия дети хлопают в ладоши.)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Скок- скок, скок- скок,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От слова « скок» и до конца четверостишия дети </w:t>
            </w:r>
            <w:proofErr w:type="gramEnd"/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Прыгают на двух ногах на месте.)</w:t>
            </w:r>
            <w:proofErr w:type="gramEnd"/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Кто-то зайку испугал.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Зайка прыг и убежал».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Воспитатель: Весело мы поиграли.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Затем воспитатель предлагает детям с помощью картинок классифицировать животных на диких и домашних.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подходит к доске с плакатами и предлагает детям назвать детёнышей различных животных.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у лис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лисёнок- лисята, у кошки- котёнок- котята и т.д.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Далее воспитатель просит назвать жилища животных.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у медвед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берлога, у лисы- нора, у белочки- дупло, у волка- логово, у ежа- нора и т. Д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расставить зверей по размеру, используя способ наложения, чтобы сравнить их рост.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В заключение воспитатель предлагает детям показать под музыку образ того или иного животного в зависимости от характера музыки.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внимания;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приём, направленный на развитие 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мелкой моторики.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Словесный метод, направленный на формирование обобщающего понятия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Указание, уточнение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Моделирование.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Игровой приём.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Словесн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приём.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Приём, направленный на умение классифицировать. 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Наглядный метод.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Словесный метод</w:t>
            </w:r>
            <w:proofErr w:type="gramStart"/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Наглядный метод.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D8" w:rsidRPr="006240F2" w:rsidRDefault="00D009D8" w:rsidP="00C5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2">
              <w:rPr>
                <w:rFonts w:ascii="Times New Roman" w:hAnsi="Times New Roman" w:cs="Times New Roman"/>
                <w:sz w:val="28"/>
                <w:szCs w:val="28"/>
              </w:rPr>
              <w:t>Игровой приём</w:t>
            </w:r>
          </w:p>
        </w:tc>
      </w:tr>
    </w:tbl>
    <w:p w:rsidR="00D009D8" w:rsidRDefault="00D009D8" w:rsidP="00C52E47">
      <w:p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p w:rsidR="00D009D8" w:rsidRPr="00BC45B5" w:rsidRDefault="00D009D8" w:rsidP="00C52E47">
      <w:p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sectPr w:rsidR="00D009D8" w:rsidRPr="00BC45B5" w:rsidSect="005B63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95E"/>
    <w:multiLevelType w:val="hybridMultilevel"/>
    <w:tmpl w:val="77208828"/>
    <w:lvl w:ilvl="0" w:tplc="B4BAB3A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47763512"/>
    <w:multiLevelType w:val="hybridMultilevel"/>
    <w:tmpl w:val="60ECAE20"/>
    <w:lvl w:ilvl="0" w:tplc="978E8B9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66633F"/>
    <w:multiLevelType w:val="hybridMultilevel"/>
    <w:tmpl w:val="9942F172"/>
    <w:lvl w:ilvl="0" w:tplc="E012D1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BA"/>
    <w:rsid w:val="000A7173"/>
    <w:rsid w:val="001440A0"/>
    <w:rsid w:val="001A3618"/>
    <w:rsid w:val="001D6E1B"/>
    <w:rsid w:val="00266D1F"/>
    <w:rsid w:val="002838B7"/>
    <w:rsid w:val="002B2BD7"/>
    <w:rsid w:val="002E14F9"/>
    <w:rsid w:val="002F7BA2"/>
    <w:rsid w:val="00303E3A"/>
    <w:rsid w:val="00337927"/>
    <w:rsid w:val="003444BA"/>
    <w:rsid w:val="00420A51"/>
    <w:rsid w:val="00462713"/>
    <w:rsid w:val="0047440A"/>
    <w:rsid w:val="005271AC"/>
    <w:rsid w:val="00585E48"/>
    <w:rsid w:val="005B63EB"/>
    <w:rsid w:val="005B6F45"/>
    <w:rsid w:val="005D6D38"/>
    <w:rsid w:val="00620F33"/>
    <w:rsid w:val="006240F2"/>
    <w:rsid w:val="00632C48"/>
    <w:rsid w:val="006338B5"/>
    <w:rsid w:val="006824F9"/>
    <w:rsid w:val="006A2EA1"/>
    <w:rsid w:val="006C7862"/>
    <w:rsid w:val="006E323F"/>
    <w:rsid w:val="00720C4B"/>
    <w:rsid w:val="00726208"/>
    <w:rsid w:val="007614BA"/>
    <w:rsid w:val="007772B6"/>
    <w:rsid w:val="00782FB2"/>
    <w:rsid w:val="00821400"/>
    <w:rsid w:val="00826C45"/>
    <w:rsid w:val="00881C1F"/>
    <w:rsid w:val="008B4904"/>
    <w:rsid w:val="00906A6F"/>
    <w:rsid w:val="00981968"/>
    <w:rsid w:val="00A12E1D"/>
    <w:rsid w:val="00A13426"/>
    <w:rsid w:val="00A175A6"/>
    <w:rsid w:val="00A23C83"/>
    <w:rsid w:val="00A25E7C"/>
    <w:rsid w:val="00AC464B"/>
    <w:rsid w:val="00B11533"/>
    <w:rsid w:val="00B84A03"/>
    <w:rsid w:val="00BC45B5"/>
    <w:rsid w:val="00BE51FD"/>
    <w:rsid w:val="00BF15AC"/>
    <w:rsid w:val="00BF16A8"/>
    <w:rsid w:val="00C361D4"/>
    <w:rsid w:val="00C52E47"/>
    <w:rsid w:val="00CD0B8D"/>
    <w:rsid w:val="00D009D8"/>
    <w:rsid w:val="00D32203"/>
    <w:rsid w:val="00D60BAF"/>
    <w:rsid w:val="00E22091"/>
    <w:rsid w:val="00E35EF3"/>
    <w:rsid w:val="00F1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E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4A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917</Words>
  <Characters>5798</Characters>
  <Application>Microsoft Office Word</Application>
  <DocSecurity>0</DocSecurity>
  <Lines>48</Lines>
  <Paragraphs>13</Paragraphs>
  <ScaleCrop>false</ScaleCrop>
  <Company>ГМЦ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19</cp:revision>
  <dcterms:created xsi:type="dcterms:W3CDTF">2014-04-28T18:24:00Z</dcterms:created>
  <dcterms:modified xsi:type="dcterms:W3CDTF">2014-12-11T07:51:00Z</dcterms:modified>
</cp:coreProperties>
</file>