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C" w:rsidRPr="00085929" w:rsidRDefault="009231C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231CC" w:rsidRPr="008C41F4" w:rsidRDefault="009231CC" w:rsidP="008C41F4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</w:pPr>
      <w:r w:rsidRP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Тема недели</w:t>
      </w:r>
      <w:r w:rsid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 </w:t>
      </w:r>
      <w:proofErr w:type="gramStart"/>
      <w:r w:rsid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( </w:t>
      </w:r>
      <w:proofErr w:type="gramEnd"/>
      <w:r w:rsid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13-17 апреля) </w:t>
      </w:r>
      <w:r w:rsidRP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: " Весна</w:t>
      </w:r>
      <w:proofErr w:type="gramStart"/>
      <w:r w:rsidRP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 </w:t>
      </w:r>
      <w:r w:rsid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.</w:t>
      </w:r>
      <w:proofErr w:type="gramEnd"/>
      <w:r w:rsid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 </w:t>
      </w:r>
      <w:r w:rsidRP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Птицы".</w:t>
      </w:r>
    </w:p>
    <w:p w:rsidR="009231CC" w:rsidRPr="00085929" w:rsidRDefault="009231CC" w:rsidP="008C41F4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DF0F5"/>
        </w:rPr>
      </w:pPr>
    </w:p>
    <w:p w:rsidR="001F0F0C" w:rsidRPr="00B84280" w:rsidRDefault="00B84280" w:rsidP="00B84280">
      <w:pPr>
        <w:pStyle w:val="a3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EDF0F5"/>
        </w:rPr>
      </w:pPr>
      <w:hyperlink r:id="rId5" w:history="1">
        <w:proofErr w:type="spellStart"/>
        <w:r w:rsidR="008C41F4" w:rsidRPr="00B84280">
          <w:rPr>
            <w:rStyle w:val="a6"/>
            <w:rFonts w:ascii="Times New Roman" w:hAnsi="Times New Roman" w:cs="Times New Roman"/>
            <w:b/>
            <w:i/>
            <w:sz w:val="28"/>
            <w:szCs w:val="28"/>
            <w:shd w:val="clear" w:color="auto" w:fill="EDF0F5"/>
          </w:rPr>
          <w:t>1.</w:t>
        </w:r>
        <w:r w:rsidRPr="00B84280">
          <w:rPr>
            <w:rStyle w:val="a6"/>
            <w:rFonts w:ascii="Times New Roman" w:hAnsi="Times New Roman" w:cs="Times New Roman"/>
            <w:b/>
            <w:i/>
            <w:sz w:val="28"/>
            <w:szCs w:val="28"/>
            <w:shd w:val="clear" w:color="auto" w:fill="EDF0F5"/>
          </w:rPr>
          <w:t>Веселая</w:t>
        </w:r>
        <w:proofErr w:type="spellEnd"/>
        <w:r w:rsidRPr="00B84280">
          <w:rPr>
            <w:rStyle w:val="a6"/>
            <w:rFonts w:ascii="Times New Roman" w:hAnsi="Times New Roman" w:cs="Times New Roman"/>
            <w:b/>
            <w:i/>
            <w:sz w:val="28"/>
            <w:szCs w:val="28"/>
            <w:shd w:val="clear" w:color="auto" w:fill="EDF0F5"/>
          </w:rPr>
          <w:t xml:space="preserve"> физкультура для малышей</w:t>
        </w:r>
      </w:hyperlink>
    </w:p>
    <w:p w:rsidR="00085929" w:rsidRPr="008C41F4" w:rsidRDefault="00085929" w:rsidP="008C41F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8C41F4" w:rsidRDefault="008C41F4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2. </w:t>
      </w:r>
      <w:r w:rsidR="001F0F0C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Матем</w:t>
      </w:r>
      <w:r w:rsidR="0008592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атика. </w:t>
      </w:r>
    </w:p>
    <w:p w:rsidR="00085929" w:rsidRPr="008C41F4" w:rsidRDefault="00085929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 w:rsidRPr="008C41F4">
        <w:rPr>
          <w:rFonts w:ascii="Times New Roman" w:hAnsi="Times New Roman" w:cs="Times New Roman"/>
          <w:color w:val="458B47"/>
          <w:sz w:val="32"/>
          <w:szCs w:val="28"/>
          <w:u w:val="single"/>
        </w:rPr>
        <w:t>Тема " Состав числа 9".</w:t>
      </w:r>
    </w:p>
    <w:p w:rsidR="00085929" w:rsidRPr="00085929" w:rsidRDefault="00085929" w:rsidP="008C41F4">
      <w:pPr>
        <w:pStyle w:val="a3"/>
        <w:rPr>
          <w:rFonts w:ascii="Times New Roman" w:hAnsi="Times New Roman" w:cs="Times New Roman"/>
          <w:sz w:val="32"/>
          <w:szCs w:val="28"/>
        </w:rPr>
      </w:pPr>
      <w:r w:rsidRPr="00085929">
        <w:rPr>
          <w:rFonts w:ascii="Times New Roman" w:hAnsi="Times New Roman" w:cs="Times New Roman"/>
          <w:sz w:val="32"/>
          <w:szCs w:val="28"/>
        </w:rPr>
        <w:t xml:space="preserve">Посмотрите </w:t>
      </w:r>
      <w:proofErr w:type="spellStart"/>
      <w:r w:rsidRPr="00085929">
        <w:rPr>
          <w:rFonts w:ascii="Times New Roman" w:hAnsi="Times New Roman" w:cs="Times New Roman"/>
          <w:sz w:val="32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28"/>
        </w:rPr>
        <w:t>, отвечайте на вопросы, выполняйте задания учителя:</w:t>
      </w:r>
    </w:p>
    <w:p w:rsidR="001F0F0C" w:rsidRDefault="00F42156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watch?v=7psKloL-L68&amp;feature=youtu.be</w:t>
        </w:r>
        <w:proofErr w:type="spellEnd"/>
      </w:hyperlink>
    </w:p>
    <w:p w:rsidR="00085929" w:rsidRPr="00085929" w:rsidRDefault="00085929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C41F4" w:rsidRPr="008C41F4" w:rsidRDefault="008C41F4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3. </w:t>
      </w:r>
      <w:r w:rsidR="0008592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Познавательное развитие. </w:t>
      </w:r>
    </w:p>
    <w:p w:rsidR="001F0F0C" w:rsidRPr="008C41F4" w:rsidRDefault="00085929" w:rsidP="008C41F4">
      <w:pPr>
        <w:pStyle w:val="a3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 xml:space="preserve">Тема " </w:t>
      </w:r>
      <w:r w:rsidR="001F0F0C"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Пернатые друзья</w:t>
      </w: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".</w:t>
      </w:r>
    </w:p>
    <w:p w:rsidR="001F0F0C" w:rsidRPr="00085929" w:rsidRDefault="00423746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2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74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23746">
        <w:rPr>
          <w:rFonts w:ascii="Times New Roman" w:hAnsi="Times New Roman" w:cs="Times New Roman"/>
          <w:sz w:val="28"/>
          <w:szCs w:val="28"/>
        </w:rPr>
        <w:t xml:space="preserve"> для детей </w:t>
      </w:r>
      <w:hyperlink r:id="rId7" w:history="1"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0F0C" w:rsidRPr="00085929">
          <w:rPr>
            <w:rStyle w:val="a6"/>
            <w:rFonts w:ascii="Times New Roman" w:hAnsi="Times New Roman" w:cs="Times New Roman"/>
            <w:sz w:val="28"/>
            <w:szCs w:val="28"/>
          </w:rPr>
          <w:t>watch?v=wRAaYin5JNU&amp;feature=youtu.be</w:t>
        </w:r>
        <w:proofErr w:type="spellEnd"/>
      </w:hyperlink>
    </w:p>
    <w:p w:rsidR="001F0F0C" w:rsidRDefault="001F0F0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77F9" w:rsidRPr="00085929" w:rsidRDefault="00F42156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0177F9" w:rsidRPr="000177F9">
          <w:rPr>
            <w:rStyle w:val="a6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="00017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7F9" w:rsidRPr="000177F9">
        <w:rPr>
          <w:rFonts w:ascii="Times New Roman" w:hAnsi="Times New Roman" w:cs="Times New Roman"/>
          <w:sz w:val="28"/>
          <w:szCs w:val="28"/>
        </w:rPr>
        <w:t>- викторина для детей.</w:t>
      </w:r>
    </w:p>
    <w:p w:rsidR="008C41F4" w:rsidRDefault="008C41F4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Theme="minorEastAsia"/>
          <w:color w:val="FF0000"/>
          <w:sz w:val="28"/>
          <w:szCs w:val="28"/>
        </w:rPr>
      </w:pPr>
    </w:p>
    <w:p w:rsidR="008C41F4" w:rsidRPr="008C41F4" w:rsidRDefault="008C41F4" w:rsidP="008C41F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458B47"/>
          <w:sz w:val="32"/>
          <w:szCs w:val="28"/>
          <w:u w:val="single"/>
          <w:bdr w:val="none" w:sz="0" w:space="0" w:color="auto" w:frame="1"/>
        </w:rPr>
      </w:pPr>
      <w:r w:rsidRPr="008C41F4">
        <w:rPr>
          <w:b/>
          <w:i/>
          <w:color w:val="458B47"/>
          <w:sz w:val="32"/>
          <w:szCs w:val="28"/>
          <w:u w:val="single"/>
        </w:rPr>
        <w:t xml:space="preserve">4. </w:t>
      </w:r>
      <w:r w:rsidR="00423746" w:rsidRPr="008C41F4">
        <w:rPr>
          <w:b/>
          <w:i/>
          <w:color w:val="458B47"/>
          <w:sz w:val="32"/>
          <w:szCs w:val="28"/>
          <w:u w:val="single"/>
        </w:rPr>
        <w:t>Развитие речи.</w:t>
      </w:r>
      <w:r w:rsidR="000177F9" w:rsidRPr="008C41F4">
        <w:rPr>
          <w:rStyle w:val="a5"/>
          <w:b w:val="0"/>
          <w:i/>
          <w:color w:val="458B47"/>
          <w:sz w:val="32"/>
          <w:szCs w:val="28"/>
          <w:u w:val="single"/>
          <w:bdr w:val="none" w:sz="0" w:space="0" w:color="auto" w:frame="1"/>
        </w:rPr>
        <w:t xml:space="preserve"> </w:t>
      </w:r>
    </w:p>
    <w:p w:rsidR="000177F9" w:rsidRPr="008C41F4" w:rsidRDefault="000177F9" w:rsidP="008C41F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458B47"/>
          <w:sz w:val="28"/>
          <w:szCs w:val="28"/>
          <w:u w:val="single"/>
        </w:rPr>
      </w:pPr>
      <w:r w:rsidRPr="008C41F4">
        <w:rPr>
          <w:rStyle w:val="a5"/>
          <w:b w:val="0"/>
          <w:i/>
          <w:color w:val="458B47"/>
          <w:sz w:val="28"/>
          <w:szCs w:val="28"/>
          <w:u w:val="single"/>
          <w:bdr w:val="none" w:sz="0" w:space="0" w:color="auto" w:frame="1"/>
        </w:rPr>
        <w:t>Чтение рассказа </w:t>
      </w:r>
      <w:r w:rsidRPr="008C41F4">
        <w:rPr>
          <w:b/>
          <w:i/>
          <w:iCs/>
          <w:color w:val="458B47"/>
          <w:sz w:val="28"/>
          <w:szCs w:val="28"/>
          <w:u w:val="single"/>
          <w:bdr w:val="none" w:sz="0" w:space="0" w:color="auto" w:frame="1"/>
        </w:rPr>
        <w:t>«</w:t>
      </w:r>
      <w:r w:rsidRPr="008C41F4">
        <w:rPr>
          <w:rStyle w:val="a5"/>
          <w:b w:val="0"/>
          <w:i/>
          <w:iCs/>
          <w:color w:val="458B47"/>
          <w:sz w:val="28"/>
          <w:szCs w:val="28"/>
          <w:u w:val="single"/>
          <w:bdr w:val="none" w:sz="0" w:space="0" w:color="auto" w:frame="1"/>
        </w:rPr>
        <w:t>Синичкины истории</w:t>
      </w:r>
      <w:r w:rsidRPr="008C41F4">
        <w:rPr>
          <w:b/>
          <w:i/>
          <w:iCs/>
          <w:color w:val="458B47"/>
          <w:sz w:val="28"/>
          <w:szCs w:val="28"/>
          <w:u w:val="single"/>
          <w:bdr w:val="none" w:sz="0" w:space="0" w:color="auto" w:frame="1"/>
        </w:rPr>
        <w:t>»</w:t>
      </w:r>
      <w:r w:rsidRPr="008C41F4">
        <w:rPr>
          <w:b/>
          <w:i/>
          <w:color w:val="458B47"/>
          <w:sz w:val="28"/>
          <w:szCs w:val="28"/>
          <w:u w:val="single"/>
        </w:rPr>
        <w:t> Г. Снегирёва</w:t>
      </w:r>
    </w:p>
    <w:p w:rsidR="001F0F0C" w:rsidRDefault="001F0F0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Конспект занятия: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color w:val="111111"/>
          <w:sz w:val="28"/>
          <w:szCs w:val="28"/>
        </w:rPr>
        <w:t>-А теперь предлагаю присесть и послушать рассказ</w:t>
      </w:r>
      <w:proofErr w:type="gramStart"/>
      <w:r>
        <w:rPr>
          <w:color w:val="111111"/>
          <w:sz w:val="28"/>
          <w:szCs w:val="28"/>
        </w:rPr>
        <w:t xml:space="preserve"> </w:t>
      </w:r>
      <w:r w:rsidRPr="00085929">
        <w:rPr>
          <w:color w:val="111111"/>
          <w:sz w:val="28"/>
          <w:szCs w:val="28"/>
        </w:rPr>
        <w:t>,</w:t>
      </w:r>
      <w:proofErr w:type="gramEnd"/>
      <w:r w:rsidRPr="000177F9">
        <w:rPr>
          <w:color w:val="111111"/>
          <w:sz w:val="28"/>
          <w:szCs w:val="28"/>
          <w:bdr w:val="none" w:sz="0" w:space="0" w:color="auto" w:frame="1"/>
        </w:rPr>
        <w:t>а про кого- отгадайте</w:t>
      </w:r>
      <w:r w:rsidRPr="000177F9">
        <w:rPr>
          <w:color w:val="111111"/>
          <w:sz w:val="28"/>
          <w:szCs w:val="28"/>
        </w:rPr>
        <w:t>:</w:t>
      </w:r>
    </w:p>
    <w:p w:rsidR="000177F9" w:rsidRP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177F9">
        <w:rPr>
          <w:i/>
          <w:color w:val="111111"/>
          <w:sz w:val="28"/>
          <w:szCs w:val="28"/>
        </w:rPr>
        <w:t>Ты с модницей этой, конечно, знаком,</w:t>
      </w:r>
    </w:p>
    <w:p w:rsidR="000177F9" w:rsidRP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177F9">
        <w:rPr>
          <w:i/>
          <w:color w:val="111111"/>
          <w:sz w:val="28"/>
          <w:szCs w:val="28"/>
        </w:rPr>
        <w:t>Вертушке на месте никак не сидится -</w:t>
      </w:r>
    </w:p>
    <w:p w:rsidR="000177F9" w:rsidRP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177F9">
        <w:rPr>
          <w:i/>
          <w:color w:val="111111"/>
          <w:sz w:val="28"/>
          <w:szCs w:val="28"/>
        </w:rPr>
        <w:t xml:space="preserve">Все </w:t>
      </w:r>
      <w:proofErr w:type="gramStart"/>
      <w:r w:rsidRPr="000177F9">
        <w:rPr>
          <w:i/>
          <w:color w:val="111111"/>
          <w:sz w:val="28"/>
          <w:szCs w:val="28"/>
        </w:rPr>
        <w:t>хвастает</w:t>
      </w:r>
      <w:proofErr w:type="gramEnd"/>
      <w:r w:rsidRPr="000177F9">
        <w:rPr>
          <w:i/>
          <w:color w:val="111111"/>
          <w:sz w:val="28"/>
          <w:szCs w:val="28"/>
        </w:rPr>
        <w:t> </w:t>
      </w:r>
      <w:r w:rsidRPr="000177F9">
        <w:rPr>
          <w:rStyle w:val="a5"/>
          <w:i/>
          <w:color w:val="111111"/>
          <w:sz w:val="28"/>
          <w:szCs w:val="28"/>
          <w:bdr w:val="none" w:sz="0" w:space="0" w:color="auto" w:frame="1"/>
        </w:rPr>
        <w:t>синим своим сюртуком</w:t>
      </w:r>
    </w:p>
    <w:p w:rsid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177F9">
        <w:rPr>
          <w:i/>
          <w:color w:val="111111"/>
          <w:sz w:val="28"/>
          <w:szCs w:val="28"/>
        </w:rPr>
        <w:t>И шапочкой синей гордится….</w:t>
      </w:r>
      <w:r w:rsidRPr="000177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77F9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синица</w:t>
      </w:r>
      <w:r w:rsidRPr="000177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177F9" w:rsidRP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rStyle w:val="a5"/>
          <w:color w:val="111111"/>
          <w:sz w:val="28"/>
          <w:szCs w:val="28"/>
          <w:bdr w:val="none" w:sz="0" w:space="0" w:color="auto" w:frame="1"/>
        </w:rPr>
        <w:t>Чтение рассказа </w:t>
      </w:r>
      <w:r w:rsidRPr="0008592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85929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Синичкины истории</w:t>
      </w:r>
      <w:r w:rsidRPr="000859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5929">
        <w:rPr>
          <w:color w:val="111111"/>
          <w:sz w:val="28"/>
          <w:szCs w:val="28"/>
        </w:rPr>
        <w:t> Г. Снегирёва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color w:val="111111"/>
          <w:sz w:val="28"/>
          <w:szCs w:val="28"/>
        </w:rPr>
        <w:t xml:space="preserve">-Я прочитаю </w:t>
      </w:r>
      <w:r>
        <w:rPr>
          <w:color w:val="111111"/>
          <w:sz w:val="28"/>
          <w:szCs w:val="28"/>
        </w:rPr>
        <w:t xml:space="preserve">тебе </w:t>
      </w:r>
      <w:r w:rsidRPr="00085929">
        <w:rPr>
          <w:color w:val="111111"/>
          <w:sz w:val="28"/>
          <w:szCs w:val="28"/>
        </w:rPr>
        <w:t xml:space="preserve">рассказ, а </w:t>
      </w:r>
      <w:r>
        <w:rPr>
          <w:color w:val="111111"/>
          <w:sz w:val="28"/>
          <w:szCs w:val="28"/>
        </w:rPr>
        <w:t>ты</w:t>
      </w:r>
      <w:r w:rsidRPr="00085929">
        <w:rPr>
          <w:color w:val="111111"/>
          <w:sz w:val="28"/>
          <w:szCs w:val="28"/>
        </w:rPr>
        <w:t xml:space="preserve"> после </w:t>
      </w:r>
      <w:r w:rsidRPr="00085929">
        <w:rPr>
          <w:rStyle w:val="a5"/>
          <w:color w:val="111111"/>
          <w:sz w:val="28"/>
          <w:szCs w:val="28"/>
          <w:bdr w:val="none" w:sz="0" w:space="0" w:color="auto" w:frame="1"/>
        </w:rPr>
        <w:t>чтения ответите на вопросы</w:t>
      </w:r>
      <w:r w:rsidRPr="00085929">
        <w:rPr>
          <w:color w:val="111111"/>
          <w:sz w:val="28"/>
          <w:szCs w:val="28"/>
        </w:rPr>
        <w:t>: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color w:val="111111"/>
          <w:sz w:val="28"/>
          <w:szCs w:val="28"/>
        </w:rPr>
        <w:t>-Как перелетают </w:t>
      </w:r>
      <w:r w:rsidRPr="00085929">
        <w:rPr>
          <w:rStyle w:val="a5"/>
          <w:color w:val="111111"/>
          <w:sz w:val="28"/>
          <w:szCs w:val="28"/>
          <w:bdr w:val="none" w:sz="0" w:space="0" w:color="auto" w:frame="1"/>
        </w:rPr>
        <w:t>синицы</w:t>
      </w:r>
      <w:r w:rsidRPr="00085929">
        <w:rPr>
          <w:color w:val="111111"/>
          <w:sz w:val="28"/>
          <w:szCs w:val="28"/>
        </w:rPr>
        <w:t>?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color w:val="111111"/>
          <w:sz w:val="28"/>
          <w:szCs w:val="28"/>
        </w:rPr>
        <w:t>-Чем питаются </w:t>
      </w:r>
      <w:r w:rsidRPr="00085929">
        <w:rPr>
          <w:rStyle w:val="a5"/>
          <w:color w:val="111111"/>
          <w:sz w:val="28"/>
          <w:szCs w:val="28"/>
          <w:bdr w:val="none" w:sz="0" w:space="0" w:color="auto" w:frame="1"/>
        </w:rPr>
        <w:t>синицы в лесу</w:t>
      </w:r>
      <w:r w:rsidRPr="00085929">
        <w:rPr>
          <w:color w:val="111111"/>
          <w:sz w:val="28"/>
          <w:szCs w:val="28"/>
        </w:rPr>
        <w:t>?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5929">
        <w:rPr>
          <w:color w:val="111111"/>
          <w:sz w:val="28"/>
          <w:szCs w:val="28"/>
        </w:rPr>
        <w:t>-Что делают </w:t>
      </w:r>
      <w:r w:rsidRPr="00085929">
        <w:rPr>
          <w:rStyle w:val="a5"/>
          <w:color w:val="111111"/>
          <w:sz w:val="28"/>
          <w:szCs w:val="28"/>
          <w:bdr w:val="none" w:sz="0" w:space="0" w:color="auto" w:frame="1"/>
        </w:rPr>
        <w:t>синицы в лютую стужу</w:t>
      </w:r>
      <w:r w:rsidRPr="00085929">
        <w:rPr>
          <w:color w:val="111111"/>
          <w:sz w:val="28"/>
          <w:szCs w:val="28"/>
        </w:rPr>
        <w:t>?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85929">
        <w:rPr>
          <w:color w:val="111111"/>
          <w:sz w:val="28"/>
          <w:szCs w:val="28"/>
          <w:u w:val="single"/>
          <w:bdr w:val="none" w:sz="0" w:space="0" w:color="auto" w:frame="1"/>
        </w:rPr>
        <w:t>Решение проблемной ситуации</w:t>
      </w:r>
      <w:proofErr w:type="gramEnd"/>
      <w:r w:rsidRPr="00085929">
        <w:rPr>
          <w:color w:val="111111"/>
          <w:sz w:val="28"/>
          <w:szCs w:val="28"/>
        </w:rPr>
        <w:t>:</w:t>
      </w:r>
    </w:p>
    <w:p w:rsidR="000177F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85929">
        <w:rPr>
          <w:color w:val="111111"/>
          <w:sz w:val="28"/>
          <w:szCs w:val="28"/>
        </w:rPr>
        <w:t>-А меня в этом рассказе заинтересовал вопрос, как выглядят </w:t>
      </w:r>
      <w:r w:rsidRPr="000177F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синички </w:t>
      </w:r>
      <w:proofErr w:type="spellStart"/>
      <w:r w:rsidRPr="000177F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гнедадерки</w:t>
      </w:r>
      <w:proofErr w:type="spellEnd"/>
      <w:r w:rsidRPr="000177F9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московки</w:t>
      </w:r>
      <w:proofErr w:type="spellEnd"/>
      <w:r>
        <w:rPr>
          <w:color w:val="111111"/>
          <w:sz w:val="28"/>
          <w:szCs w:val="28"/>
        </w:rPr>
        <w:t>, лазоревки. А ты знаешь</w:t>
      </w:r>
      <w:r w:rsidRPr="00085929">
        <w:rPr>
          <w:color w:val="111111"/>
          <w:sz w:val="28"/>
          <w:szCs w:val="28"/>
        </w:rPr>
        <w:t>? А что же делать? </w:t>
      </w:r>
      <w:r w:rsidRPr="0008592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8592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085929">
        <w:rPr>
          <w:i/>
          <w:iCs/>
          <w:color w:val="111111"/>
          <w:sz w:val="28"/>
          <w:szCs w:val="28"/>
          <w:bdr w:val="none" w:sz="0" w:space="0" w:color="auto" w:frame="1"/>
        </w:rPr>
        <w:t>: спросить у старших)</w:t>
      </w:r>
      <w:r w:rsidRPr="00085929">
        <w:rPr>
          <w:color w:val="111111"/>
          <w:sz w:val="28"/>
          <w:szCs w:val="28"/>
        </w:rPr>
        <w:t> А где можно найти информацию, как вы думаете? </w:t>
      </w:r>
      <w:r w:rsidRPr="00085929">
        <w:rPr>
          <w:i/>
          <w:iCs/>
          <w:color w:val="111111"/>
          <w:sz w:val="28"/>
          <w:szCs w:val="28"/>
          <w:bdr w:val="none" w:sz="0" w:space="0" w:color="auto" w:frame="1"/>
        </w:rPr>
        <w:t>(в книгах, энциклопедии, в интернете)</w:t>
      </w:r>
    </w:p>
    <w:p w:rsidR="000177F9" w:rsidRPr="00085929" w:rsidRDefault="000177F9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Найдите и покажите детям фото этих птиц.</w:t>
      </w:r>
    </w:p>
    <w:p w:rsidR="000177F9" w:rsidRPr="008C41F4" w:rsidRDefault="000177F9" w:rsidP="008C41F4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8C41F4" w:rsidRPr="008C41F4" w:rsidRDefault="008C41F4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5. </w:t>
      </w:r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Конструирование из бумаги. </w:t>
      </w:r>
    </w:p>
    <w:p w:rsidR="000177F9" w:rsidRDefault="000177F9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Оригами " Птичка"</w:t>
      </w:r>
    </w:p>
    <w:p w:rsidR="000177F9" w:rsidRPr="008C41F4" w:rsidRDefault="008C41F4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Видеоинструкция</w:t>
      </w:r>
      <w:proofErr w:type="spellEnd"/>
      <w:r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 xml:space="preserve">:  </w:t>
      </w:r>
      <w:hyperlink r:id="rId9" w:tgtFrame="_blank" w:tooltip="Поделиться ссылкой" w:history="1">
        <w:proofErr w:type="spellStart"/>
        <w:r w:rsidR="000177F9" w:rsidRPr="00085929">
          <w:rPr>
            <w:rStyle w:val="a6"/>
            <w:rFonts w:ascii="Times New Roman" w:hAnsi="Times New Roman" w:cs="Times New Roman"/>
            <w:spacing w:val="13"/>
            <w:sz w:val="28"/>
            <w:szCs w:val="28"/>
          </w:rPr>
          <w:t>https</w:t>
        </w:r>
        <w:proofErr w:type="spellEnd"/>
        <w:r w:rsidR="000177F9" w:rsidRPr="00085929">
          <w:rPr>
            <w:rStyle w:val="a6"/>
            <w:rFonts w:ascii="Times New Roman" w:hAnsi="Times New Roman" w:cs="Times New Roman"/>
            <w:spacing w:val="13"/>
            <w:sz w:val="28"/>
            <w:szCs w:val="28"/>
          </w:rPr>
          <w:t>://</w:t>
        </w:r>
        <w:proofErr w:type="spellStart"/>
        <w:r w:rsidR="000177F9" w:rsidRPr="00085929">
          <w:rPr>
            <w:rStyle w:val="a6"/>
            <w:rFonts w:ascii="Times New Roman" w:hAnsi="Times New Roman" w:cs="Times New Roman"/>
            <w:spacing w:val="13"/>
            <w:sz w:val="28"/>
            <w:szCs w:val="28"/>
          </w:rPr>
          <w:t>youtu.be</w:t>
        </w:r>
        <w:proofErr w:type="spellEnd"/>
        <w:r w:rsidR="000177F9" w:rsidRPr="00085929">
          <w:rPr>
            <w:rStyle w:val="a6"/>
            <w:rFonts w:ascii="Times New Roman" w:hAnsi="Times New Roman" w:cs="Times New Roman"/>
            <w:spacing w:val="13"/>
            <w:sz w:val="28"/>
            <w:szCs w:val="28"/>
          </w:rPr>
          <w:t>/</w:t>
        </w:r>
        <w:proofErr w:type="spellStart"/>
        <w:r w:rsidR="000177F9" w:rsidRPr="00085929">
          <w:rPr>
            <w:rStyle w:val="a6"/>
            <w:rFonts w:ascii="Times New Roman" w:hAnsi="Times New Roman" w:cs="Times New Roman"/>
            <w:spacing w:val="13"/>
            <w:sz w:val="28"/>
            <w:szCs w:val="28"/>
          </w:rPr>
          <w:t>HXsctqjffWc</w:t>
        </w:r>
        <w:proofErr w:type="spellEnd"/>
      </w:hyperlink>
    </w:p>
    <w:p w:rsidR="008C41F4" w:rsidRPr="008C41F4" w:rsidRDefault="008C41F4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proofErr w:type="spellStart"/>
      <w:r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lastRenderedPageBreak/>
        <w:t>6.</w:t>
      </w:r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Художественно-эстетическое</w:t>
      </w:r>
      <w:proofErr w:type="spellEnd"/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развитие. </w:t>
      </w:r>
    </w:p>
    <w:p w:rsidR="000177F9" w:rsidRPr="008C41F4" w:rsidRDefault="000177F9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Рисование на тему " Подснежники"</w:t>
      </w:r>
    </w:p>
    <w:p w:rsidR="008C41F4" w:rsidRPr="008C41F4" w:rsidRDefault="008C41F4" w:rsidP="008C41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1F4">
        <w:rPr>
          <w:rFonts w:ascii="Times New Roman" w:hAnsi="Times New Roman" w:cs="Times New Roman"/>
          <w:b/>
          <w:sz w:val="28"/>
          <w:szCs w:val="28"/>
        </w:rPr>
        <w:t>Поэтапное рисование подснежника:</w:t>
      </w:r>
    </w:p>
    <w:p w:rsidR="000177F9" w:rsidRPr="00085929" w:rsidRDefault="000177F9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6411" cy="3107342"/>
            <wp:effectExtent l="57150" t="38100" r="40989" b="16858"/>
            <wp:docPr id="3" name="Рисунок 3" descr="https://sun9-24.userapi.com/c856028/v856028687/1f137d/JPSWhfCd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c856028/v856028687/1f137d/JPSWhfCdc2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091" r="2021" b="1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11" cy="31073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0C" w:rsidRPr="00085929" w:rsidRDefault="001F0F0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D23FA" w:rsidRPr="00085929" w:rsidRDefault="008C41F4" w:rsidP="008C4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</w:rPr>
        <w:t xml:space="preserve">7. </w:t>
      </w:r>
      <w:r w:rsidR="007D23FA" w:rsidRPr="008C41F4">
        <w:rPr>
          <w:rFonts w:ascii="Times New Roman" w:hAnsi="Times New Roman" w:cs="Times New Roman"/>
          <w:b/>
          <w:i/>
          <w:color w:val="458B47"/>
          <w:sz w:val="28"/>
          <w:szCs w:val="28"/>
        </w:rPr>
        <w:t>Игра-экспериментирование</w:t>
      </w:r>
      <w:r w:rsidR="00017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3FA" w:rsidRPr="00085929">
        <w:rPr>
          <w:rFonts w:ascii="Times New Roman" w:hAnsi="Times New Roman" w:cs="Times New Roman"/>
          <w:sz w:val="28"/>
          <w:szCs w:val="28"/>
        </w:rPr>
        <w:t xml:space="preserve"> «Приблизим весну!». Цель: предложить детям поставить в теплую воду веточки сирени и вербы, рассказать, что будет с ними происходить; подвести к выводу о том, какие условия необходимы для пробуждения растений от зимнего сна.</w:t>
      </w:r>
    </w:p>
    <w:p w:rsidR="009A12C6" w:rsidRPr="00085929" w:rsidRDefault="009A12C6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3FA" w:rsidRPr="00085929" w:rsidRDefault="007D23FA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7F9" w:rsidRPr="00085929" w:rsidRDefault="000177F9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1F4" w:rsidRPr="00085929" w:rsidRDefault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41F4" w:rsidRPr="00085929" w:rsidSect="008C41F4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23FA"/>
    <w:rsid w:val="000177F9"/>
    <w:rsid w:val="00085929"/>
    <w:rsid w:val="001F0F0C"/>
    <w:rsid w:val="00423746"/>
    <w:rsid w:val="007D23FA"/>
    <w:rsid w:val="008C41F4"/>
    <w:rsid w:val="009231CC"/>
    <w:rsid w:val="009A12C6"/>
    <w:rsid w:val="00B84280"/>
    <w:rsid w:val="00F4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3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D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3FA"/>
    <w:rPr>
      <w:b/>
      <w:bCs/>
    </w:rPr>
  </w:style>
  <w:style w:type="character" w:styleId="a6">
    <w:name w:val="Hyperlink"/>
    <w:basedOn w:val="a0"/>
    <w:uiPriority w:val="99"/>
    <w:unhideWhenUsed/>
    <w:rsid w:val="009231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9/12/04/igra-viktorina-na-temu-vesna-dlya-detey-starshey-grup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AaYin5JNU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psKloL-L68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0lnHl0cxG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HXsctqjff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F8F-007F-4A5E-B03E-6A2B5CF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2020-04-14T10:31:00Z</dcterms:created>
  <dcterms:modified xsi:type="dcterms:W3CDTF">2020-04-14T12:13:00Z</dcterms:modified>
</cp:coreProperties>
</file>