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8DF" w:rsidRDefault="00B018DF" w:rsidP="00B018DF">
      <w:pPr>
        <w:jc w:val="center"/>
        <w:rPr>
          <w:rFonts w:ascii="Times New Roman" w:hAnsi="Times New Roman" w:cs="Times New Roman"/>
          <w:b/>
          <w:sz w:val="28"/>
          <w:szCs w:val="28"/>
        </w:rPr>
      </w:pPr>
      <w:r>
        <w:rPr>
          <w:rFonts w:ascii="Times New Roman" w:hAnsi="Times New Roman" w:cs="Times New Roman"/>
          <w:b/>
          <w:sz w:val="28"/>
          <w:szCs w:val="28"/>
        </w:rPr>
        <w:t xml:space="preserve">Отчет о самообследовании МБДОУ детский сад № 132 </w:t>
      </w:r>
    </w:p>
    <w:p w:rsidR="00B018DF" w:rsidRDefault="00B018DF" w:rsidP="00B018DF">
      <w:pPr>
        <w:jc w:val="center"/>
        <w:rPr>
          <w:rFonts w:ascii="Times New Roman" w:hAnsi="Times New Roman" w:cs="Times New Roman"/>
          <w:b/>
          <w:sz w:val="28"/>
          <w:szCs w:val="28"/>
        </w:rPr>
      </w:pPr>
      <w:r>
        <w:rPr>
          <w:rFonts w:ascii="Times New Roman" w:hAnsi="Times New Roman" w:cs="Times New Roman"/>
          <w:b/>
          <w:sz w:val="28"/>
          <w:szCs w:val="28"/>
        </w:rPr>
        <w:t>за 2016 – 2017 учебный год</w:t>
      </w:r>
    </w:p>
    <w:tbl>
      <w:tblPr>
        <w:tblW w:w="0" w:type="auto"/>
        <w:tblLook w:val="04A0"/>
      </w:tblPr>
      <w:tblGrid>
        <w:gridCol w:w="2248"/>
        <w:gridCol w:w="7323"/>
      </w:tblGrid>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Критерии самообследования</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Результаты проведенного самообследования</w:t>
            </w:r>
          </w:p>
        </w:tc>
      </w:tr>
      <w:tr w:rsidR="00B018DF" w:rsidTr="00B018DF">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pStyle w:val="ae"/>
              <w:numPr>
                <w:ilvl w:val="0"/>
                <w:numId w:val="2"/>
              </w:numPr>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Образовательная деятельност</w:t>
            </w:r>
            <w:proofErr w:type="spellStart"/>
            <w:r>
              <w:rPr>
                <w:rFonts w:ascii="Times New Roman" w:hAnsi="Times New Roman" w:cs="Times New Roman"/>
                <w:b/>
                <w:sz w:val="24"/>
                <w:szCs w:val="24"/>
                <w:lang w:eastAsia="en-US"/>
              </w:rPr>
              <w:t>ь</w:t>
            </w:r>
            <w:proofErr w:type="spellEnd"/>
          </w:p>
          <w:p w:rsidR="00B018DF" w:rsidRDefault="00B018DF">
            <w:pPr>
              <w:pStyle w:val="ae"/>
              <w:rPr>
                <w:rFonts w:ascii="Times New Roman" w:hAnsi="Times New Roman" w:cs="Times New Roman"/>
                <w:b/>
                <w:sz w:val="24"/>
                <w:szCs w:val="24"/>
                <w:lang w:val="en-US" w:eastAsia="en-US"/>
              </w:rPr>
            </w:pP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1.1.Общая характеристика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Полное название учреждения: муниципальное бюджетное дошкольное образовательное учреждение детский сад  № 132 .</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Сокращенное название: МБДОУ детский сад № 132</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Год основания учреждения – 1982.</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Это отдельно стоящее типовое блочное двухэтажное здание. Ближайшее окружение: МОУ СОШ № 45, жилой массив.</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Находится по адресу: 170043, г. Тверь, ул. Левитана, д. 36</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Телефон/факс: </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4822) 51-50-55; (4822) 51-46-30</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электронной почты: </w:t>
            </w:r>
            <w:hyperlink r:id="rId5" w:history="1">
              <w:r>
                <w:rPr>
                  <w:rStyle w:val="a3"/>
                  <w:rFonts w:ascii="Times New Roman" w:hAnsi="Times New Roman" w:cs="Times New Roman"/>
                  <w:sz w:val="24"/>
                  <w:szCs w:val="24"/>
                  <w:lang w:val="en-US" w:eastAsia="en-US"/>
                </w:rPr>
                <w:t>ds</w:t>
              </w:r>
              <w:r>
                <w:rPr>
                  <w:rStyle w:val="a3"/>
                  <w:rFonts w:ascii="Times New Roman" w:hAnsi="Times New Roman" w:cs="Times New Roman"/>
                  <w:sz w:val="24"/>
                  <w:szCs w:val="24"/>
                  <w:lang w:eastAsia="en-US"/>
                </w:rPr>
                <w:t>132@</w:t>
              </w:r>
              <w:r>
                <w:rPr>
                  <w:rStyle w:val="a3"/>
                  <w:rFonts w:ascii="Times New Roman" w:hAnsi="Times New Roman" w:cs="Times New Roman"/>
                  <w:sz w:val="24"/>
                  <w:szCs w:val="24"/>
                  <w:lang w:val="en-US" w:eastAsia="en-US"/>
                </w:rPr>
                <w:t>detsad</w:t>
              </w:r>
              <w:r>
                <w:rPr>
                  <w:rStyle w:val="a3"/>
                  <w:rFonts w:ascii="Times New Roman" w:hAnsi="Times New Roman" w:cs="Times New Roman"/>
                  <w:sz w:val="24"/>
                  <w:szCs w:val="24"/>
                  <w:lang w:eastAsia="en-US"/>
                </w:rPr>
                <w:t>.</w:t>
              </w:r>
              <w:r>
                <w:rPr>
                  <w:rStyle w:val="a3"/>
                  <w:rFonts w:ascii="Times New Roman" w:hAnsi="Times New Roman" w:cs="Times New Roman"/>
                  <w:sz w:val="24"/>
                  <w:szCs w:val="24"/>
                  <w:lang w:val="en-US" w:eastAsia="en-US"/>
                </w:rPr>
                <w:t>tver</w:t>
              </w:r>
              <w:r>
                <w:rPr>
                  <w:rStyle w:val="a3"/>
                  <w:rFonts w:ascii="Times New Roman" w:hAnsi="Times New Roman" w:cs="Times New Roman"/>
                  <w:sz w:val="24"/>
                  <w:szCs w:val="24"/>
                  <w:lang w:eastAsia="en-US"/>
                </w:rPr>
                <w:t>.</w:t>
              </w:r>
              <w:r>
                <w:rPr>
                  <w:rStyle w:val="a3"/>
                  <w:rFonts w:ascii="Times New Roman" w:hAnsi="Times New Roman" w:cs="Times New Roman"/>
                  <w:sz w:val="24"/>
                  <w:szCs w:val="24"/>
                  <w:lang w:val="en-US" w:eastAsia="en-US"/>
                </w:rPr>
                <w:t>ru</w:t>
              </w:r>
            </w:hyperlink>
            <w:r>
              <w:rPr>
                <w:rFonts w:ascii="Times New Roman" w:hAnsi="Times New Roman" w:cs="Times New Roman"/>
                <w:sz w:val="24"/>
                <w:szCs w:val="24"/>
                <w:lang w:eastAsia="en-US"/>
              </w:rPr>
              <w:t xml:space="preserve">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hyperlink r:id="rId6" w:history="1">
              <w:r>
                <w:rPr>
                  <w:rStyle w:val="a3"/>
                  <w:rFonts w:ascii="Times New Roman" w:hAnsi="Times New Roman" w:cs="Times New Roman"/>
                  <w:sz w:val="24"/>
                  <w:szCs w:val="24"/>
                  <w:lang w:val="en-US" w:eastAsia="en-US"/>
                </w:rPr>
                <w:t>ds</w:t>
              </w:r>
              <w:r>
                <w:rPr>
                  <w:rStyle w:val="a3"/>
                  <w:rFonts w:ascii="Times New Roman" w:hAnsi="Times New Roman" w:cs="Times New Roman"/>
                  <w:sz w:val="24"/>
                  <w:szCs w:val="24"/>
                  <w:lang w:eastAsia="en-US"/>
                </w:rPr>
                <w:t>132</w:t>
              </w:r>
              <w:r>
                <w:rPr>
                  <w:rStyle w:val="a3"/>
                  <w:rFonts w:ascii="Times New Roman" w:hAnsi="Times New Roman" w:cs="Times New Roman"/>
                  <w:sz w:val="24"/>
                  <w:szCs w:val="24"/>
                  <w:lang w:val="en-US" w:eastAsia="en-US"/>
                </w:rPr>
                <w:t>tver</w:t>
              </w:r>
              <w:r>
                <w:rPr>
                  <w:rStyle w:val="a3"/>
                  <w:rFonts w:ascii="Times New Roman" w:hAnsi="Times New Roman" w:cs="Times New Roman"/>
                  <w:sz w:val="24"/>
                  <w:szCs w:val="24"/>
                  <w:lang w:eastAsia="en-US"/>
                </w:rPr>
                <w:t>@</w:t>
              </w:r>
              <w:r>
                <w:rPr>
                  <w:rStyle w:val="a3"/>
                  <w:rFonts w:ascii="Times New Roman" w:hAnsi="Times New Roman" w:cs="Times New Roman"/>
                  <w:sz w:val="24"/>
                  <w:szCs w:val="24"/>
                  <w:lang w:val="en-US" w:eastAsia="en-US"/>
                </w:rPr>
                <w:t>yandex</w:t>
              </w:r>
              <w:r>
                <w:rPr>
                  <w:rStyle w:val="a3"/>
                  <w:rFonts w:ascii="Times New Roman" w:hAnsi="Times New Roman" w:cs="Times New Roman"/>
                  <w:sz w:val="24"/>
                  <w:szCs w:val="24"/>
                  <w:lang w:eastAsia="en-US"/>
                </w:rPr>
                <w:t>.</w:t>
              </w:r>
              <w:r>
                <w:rPr>
                  <w:rStyle w:val="a3"/>
                  <w:rFonts w:ascii="Times New Roman" w:hAnsi="Times New Roman" w:cs="Times New Roman"/>
                  <w:sz w:val="24"/>
                  <w:szCs w:val="24"/>
                  <w:lang w:val="en-US" w:eastAsia="en-US"/>
                </w:rPr>
                <w:t>ru</w:t>
              </w:r>
            </w:hyperlink>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сайта ДОУ: </w:t>
            </w:r>
            <w:r>
              <w:rPr>
                <w:rFonts w:ascii="Times New Roman" w:hAnsi="Times New Roman" w:cs="Times New Roman"/>
                <w:sz w:val="24"/>
                <w:szCs w:val="24"/>
                <w:lang w:val="en-US" w:eastAsia="en-US"/>
              </w:rPr>
              <w:t>http</w:t>
            </w:r>
            <w:r>
              <w:rPr>
                <w:rFonts w:ascii="Times New Roman" w:hAnsi="Times New Roman" w:cs="Times New Roman"/>
                <w:sz w:val="24"/>
                <w:szCs w:val="24"/>
                <w:lang w:eastAsia="en-US"/>
              </w:rPr>
              <w:t>//</w:t>
            </w:r>
            <w:hyperlink r:id="rId7" w:history="1">
              <w:proofErr w:type="spellStart"/>
              <w:r>
                <w:rPr>
                  <w:rStyle w:val="a3"/>
                  <w:rFonts w:ascii="Times New Roman" w:hAnsi="Times New Roman" w:cs="Times New Roman"/>
                  <w:sz w:val="24"/>
                  <w:szCs w:val="24"/>
                  <w:lang w:val="en-US" w:eastAsia="en-US"/>
                </w:rPr>
                <w:t>ds</w:t>
              </w:r>
              <w:proofErr w:type="spellEnd"/>
              <w:r>
                <w:rPr>
                  <w:rStyle w:val="a3"/>
                  <w:rFonts w:ascii="Times New Roman" w:hAnsi="Times New Roman" w:cs="Times New Roman"/>
                  <w:sz w:val="24"/>
                  <w:szCs w:val="24"/>
                  <w:lang w:eastAsia="en-US"/>
                </w:rPr>
                <w:t>132.</w:t>
              </w:r>
              <w:proofErr w:type="spellStart"/>
              <w:r>
                <w:rPr>
                  <w:rStyle w:val="a3"/>
                  <w:rFonts w:ascii="Times New Roman" w:hAnsi="Times New Roman" w:cs="Times New Roman"/>
                  <w:sz w:val="24"/>
                  <w:szCs w:val="24"/>
                  <w:lang w:val="en-US" w:eastAsia="en-US"/>
                </w:rPr>
                <w:t>detsad</w:t>
              </w:r>
              <w:proofErr w:type="spellEnd"/>
              <w:r>
                <w:rPr>
                  <w:rStyle w:val="a3"/>
                  <w:rFonts w:ascii="Times New Roman" w:hAnsi="Times New Roman" w:cs="Times New Roman"/>
                  <w:sz w:val="24"/>
                  <w:szCs w:val="24"/>
                  <w:lang w:eastAsia="en-US"/>
                </w:rPr>
                <w:t>.</w:t>
              </w:r>
              <w:proofErr w:type="spellStart"/>
              <w:r>
                <w:rPr>
                  <w:rStyle w:val="a3"/>
                  <w:rFonts w:ascii="Times New Roman" w:hAnsi="Times New Roman" w:cs="Times New Roman"/>
                  <w:sz w:val="24"/>
                  <w:szCs w:val="24"/>
                  <w:lang w:val="en-US" w:eastAsia="en-US"/>
                </w:rPr>
                <w:t>tver</w:t>
              </w:r>
              <w:proofErr w:type="spellEnd"/>
              <w:r>
                <w:rPr>
                  <w:rStyle w:val="a3"/>
                  <w:rFonts w:ascii="Times New Roman" w:hAnsi="Times New Roman" w:cs="Times New Roman"/>
                  <w:sz w:val="24"/>
                  <w:szCs w:val="24"/>
                  <w:lang w:eastAsia="en-US"/>
                </w:rPr>
                <w:t>.</w:t>
              </w:r>
              <w:r>
                <w:rPr>
                  <w:rStyle w:val="a3"/>
                  <w:rFonts w:ascii="Times New Roman" w:hAnsi="Times New Roman" w:cs="Times New Roman"/>
                  <w:sz w:val="24"/>
                  <w:szCs w:val="24"/>
                  <w:lang w:val="en-US" w:eastAsia="en-US"/>
                </w:rPr>
                <w:t>ru</w:t>
              </w:r>
            </w:hyperlink>
            <w:r>
              <w:rPr>
                <w:rFonts w:ascii="Times New Roman" w:hAnsi="Times New Roman" w:cs="Times New Roman"/>
                <w:sz w:val="24"/>
                <w:szCs w:val="24"/>
                <w:lang w:eastAsia="en-US"/>
              </w:rPr>
              <w:t xml:space="preserve"> </w:t>
            </w:r>
          </w:p>
          <w:p w:rsidR="00B018DF" w:rsidRDefault="00B018DF">
            <w:pPr>
              <w:jc w:val="both"/>
              <w:rPr>
                <w:rFonts w:ascii="Times New Roman" w:hAnsi="Times New Roman" w:cs="Times New Roman"/>
                <w:sz w:val="24"/>
                <w:szCs w:val="24"/>
                <w:lang w:eastAsia="en-US"/>
              </w:rPr>
            </w:pPr>
          </w:p>
          <w:p w:rsidR="00B018DF" w:rsidRDefault="00B018DF">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Режим работы: с 7.00 до 19.00 часов,  понедельник-пятница; выходные и праздничные дни в соответствии с законодательством РФ.</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1.2.Правоустанавливающие документы.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Устав утверждён приказом начальника Управления образования администрации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Твери 23.01.2015 г. № 84</w:t>
            </w:r>
          </w:p>
          <w:p w:rsidR="00B018DF" w:rsidRDefault="00B018DF">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Лицензия на образовательную деятельность</w:t>
            </w:r>
            <w:r>
              <w:rPr>
                <w:rFonts w:ascii="Times New Roman" w:eastAsia="Times New Roman" w:hAnsi="Times New Roman" w:cs="Times New Roman"/>
                <w:sz w:val="24"/>
                <w:szCs w:val="24"/>
                <w:lang w:eastAsia="en-US"/>
              </w:rPr>
              <w:t xml:space="preserve"> выдана Министерством образования Тверской области  20.03.2015 г. серия 69 Л01 № 0001018 </w:t>
            </w:r>
            <w:r>
              <w:rPr>
                <w:rFonts w:ascii="Times New Roman" w:hAnsi="Times New Roman" w:cs="Times New Roman"/>
                <w:sz w:val="24"/>
                <w:szCs w:val="24"/>
                <w:lang w:eastAsia="en-US"/>
              </w:rPr>
              <w:t>Регистрационный номер: 86</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Срок действия: бессрочно.</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Лист записи в ЕГРЮЛ от 18.02.2015 г. Регистрационный номер: 2156952056292</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Свидетельство </w:t>
            </w:r>
            <w:proofErr w:type="gramStart"/>
            <w:r>
              <w:rPr>
                <w:rFonts w:ascii="Times New Roman" w:hAnsi="Times New Roman" w:cs="Times New Roman"/>
                <w:sz w:val="24"/>
                <w:szCs w:val="24"/>
                <w:lang w:eastAsia="en-US"/>
              </w:rPr>
              <w:t>о постановке на учёт Российской организации в налоговом органе по месту её нахождения на территории</w:t>
            </w:r>
            <w:proofErr w:type="gramEnd"/>
            <w:r>
              <w:rPr>
                <w:rFonts w:ascii="Times New Roman" w:hAnsi="Times New Roman" w:cs="Times New Roman"/>
                <w:sz w:val="24"/>
                <w:szCs w:val="24"/>
                <w:lang w:eastAsia="en-US"/>
              </w:rPr>
              <w:t xml:space="preserve"> РФ: серия 69 № 002266551 от 28.02.2000 г.</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Свидетельство о государственной регистрации права: №  021289 от 02.04.2015 г., объект права: нежилое здание.</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Свидетельство о государственной регистрации права: № 021290 от 02.04.2015 г., объект права: земельный участок.</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1.3.Общие сведения об образовательной деятельности.</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ДОУ осуществляет свою деятельность в соответствии с Федеральным законом  от 29.12.2012 г., № 273 ФЗ "Об образовании в  Российской Федерации"; а так же следующими нормативно-правовыми и локальными документами: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Санитарно-эпидемиологическими правилами и нормативами </w:t>
            </w:r>
            <w:proofErr w:type="spellStart"/>
            <w:r>
              <w:rPr>
                <w:rFonts w:ascii="Times New Roman" w:hAnsi="Times New Roman" w:cs="Times New Roman"/>
                <w:sz w:val="24"/>
                <w:szCs w:val="24"/>
                <w:lang w:eastAsia="en-US"/>
              </w:rPr>
              <w:t>СанПиН</w:t>
            </w:r>
            <w:proofErr w:type="spellEnd"/>
            <w:r>
              <w:rPr>
                <w:rFonts w:ascii="Times New Roman" w:hAnsi="Times New Roman" w:cs="Times New Roman"/>
                <w:sz w:val="24"/>
                <w:szCs w:val="24"/>
                <w:lang w:eastAsia="en-US"/>
              </w:rPr>
              <w:t xml:space="preserve"> 2.4.1.3049 - 13;</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30.08.2013г. № 1014;</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Конвенцией ООН о правах ребёнка;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Федеральным законом «Об основных гарантиях прав ребёнка Российской Федерации».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требованиями ФГОС </w:t>
            </w:r>
            <w:proofErr w:type="gramStart"/>
            <w:r>
              <w:rPr>
                <w:rFonts w:ascii="Times New Roman" w:hAnsi="Times New Roman" w:cs="Times New Roman"/>
                <w:sz w:val="24"/>
                <w:szCs w:val="24"/>
                <w:lang w:eastAsia="en-US"/>
              </w:rPr>
              <w:t>ДО</w:t>
            </w:r>
            <w:proofErr w:type="gramEnd"/>
            <w:r>
              <w:rPr>
                <w:rFonts w:ascii="Times New Roman" w:hAnsi="Times New Roman" w:cs="Times New Roman"/>
                <w:sz w:val="24"/>
                <w:szCs w:val="24"/>
                <w:lang w:eastAsia="en-US"/>
              </w:rPr>
              <w:t>.</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Детский сад  посещают дети с 2  до 8 лет. Контингент воспитанников детского сада представлен детьми разных возрастных категорий: дети младшего дошкольного возраста (от 2 до 4 лет), дети среднего дошкольного возраста (от 4 до 5 лет), дети старшего дошкольного возраста (от 5 до 8 лет). В детском саду функционирует 12 групп общеразвивающей направленности. Также ДОУ посещают воспитанники с кратковременным режимом пребывания (с 2 до 3 лет).</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ДОУ функционирует в соответствии с нормативными документами в сфере образования Российской Федерации.</w:t>
            </w:r>
          </w:p>
        </w:tc>
      </w:tr>
      <w:tr w:rsidR="00B018DF" w:rsidTr="00B018DF">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pStyle w:val="ae"/>
              <w:numPr>
                <w:ilvl w:val="0"/>
                <w:numId w:val="2"/>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Система управления ДОО</w:t>
            </w:r>
          </w:p>
          <w:p w:rsidR="00B018DF" w:rsidRDefault="00B018DF">
            <w:pPr>
              <w:jc w:val="center"/>
              <w:rPr>
                <w:rFonts w:ascii="Times New Roman" w:hAnsi="Times New Roman" w:cs="Times New Roman"/>
                <w:sz w:val="24"/>
                <w:szCs w:val="24"/>
                <w:lang w:eastAsia="en-US"/>
              </w:rPr>
            </w:pP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2.1.Нормативно-правовое обеспечение управления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ДОУ осуществляется в соответствии с Федеральным законом  от 29.12.2012 г., № 273 ФЗ "Об образовании в  Российской Федерации"; а так же следующими документами: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Устав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Договор  между ДОУ и родителями (законными представителями)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Трудовой договор между администрацией и работниками.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Коллективный договор между администрацией и ТК</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Локальные акты:</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Штатное расписание.</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по делопроизводству Учреждения.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Приказы заведующего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Должностные инструкции, определяющие обязанности работников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Правила внутреннего трудового распорядка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Инструкции по организации охраны жизни и здоровья детей в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Положение о Совете педагогов.</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Положение о Совете родителей</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Положение о Совете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План работы на 2016 – 2017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 год</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Учебный план</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Расписание образовательной деятельности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Годовой календарный график</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Перспективные и календарно-тематические планы работы педагогов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течение учебного года продолжалась работа по созданию и обогащению нормативно - информационного обеспечения управления. Используются унифицированные формы оформления документов. Управление осуществляется на аналитическом уровне.</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2.2.Характеристика системы управления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детском саду функционирует 12 групп </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1 мл. - 2 гр., 2 мл. – 2 гр., средняя – 2 гр., старшая – 3 гр., подготовительная – 3 гр.); общая численность воспитанников составляла 299  человек.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Реализацию </w:t>
            </w:r>
            <w:r>
              <w:rPr>
                <w:rFonts w:ascii="Times New Roman" w:hAnsi="Times New Roman" w:cs="Times New Roman"/>
                <w:i/>
                <w:sz w:val="24"/>
                <w:szCs w:val="24"/>
                <w:lang w:eastAsia="en-US"/>
              </w:rPr>
              <w:t>цели</w:t>
            </w:r>
            <w:r>
              <w:rPr>
                <w:rFonts w:ascii="Times New Roman" w:hAnsi="Times New Roman" w:cs="Times New Roman"/>
                <w:sz w:val="24"/>
                <w:szCs w:val="24"/>
                <w:lang w:eastAsia="en-US"/>
              </w:rPr>
              <w:t xml:space="preserve"> </w:t>
            </w:r>
            <w:r>
              <w:rPr>
                <w:rFonts w:ascii="Times New Roman" w:eastAsia="Times New Roman" w:hAnsi="Times New Roman" w:cs="Times New Roman"/>
                <w:sz w:val="24"/>
                <w:szCs w:val="24"/>
                <w:lang w:eastAsia="ar-SA"/>
              </w:rPr>
              <w:t>- переход от традиций  к новому качеству педагогического процесса, соответствующего  требованиям Федерального государственного стандарта дошкольного образования, направленного на образование, воспитание и развитие детей нового поколения</w:t>
            </w:r>
            <w:proofErr w:type="gramStart"/>
            <w:r>
              <w:rPr>
                <w:rFonts w:ascii="Times New Roman" w:eastAsia="Times New Roman" w:hAnsi="Times New Roman" w:cs="Times New Roman"/>
                <w:sz w:val="24"/>
                <w:szCs w:val="24"/>
                <w:lang w:eastAsia="ar-SA"/>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ы видим посредством решения следующих задач:</w:t>
            </w:r>
          </w:p>
          <w:p w:rsidR="00B018DF" w:rsidRDefault="00B018DF">
            <w:pPr>
              <w:suppressAutoHyphens/>
              <w:snapToGrid w:val="0"/>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en-US"/>
              </w:rPr>
              <w:t>-</w:t>
            </w:r>
            <w:r>
              <w:rPr>
                <w:rFonts w:ascii="Times New Roman" w:eastAsia="Times New Roman" w:hAnsi="Times New Roman" w:cs="Times New Roman"/>
                <w:sz w:val="24"/>
                <w:szCs w:val="24"/>
                <w:lang w:eastAsia="ar-SA"/>
              </w:rPr>
              <w:t xml:space="preserve"> обновление содержания образования и внедрение инновационных развивающих педагогических технологий</w:t>
            </w:r>
            <w:proofErr w:type="gramStart"/>
            <w:r>
              <w:rPr>
                <w:rFonts w:ascii="Times New Roman" w:eastAsia="Times New Roman" w:hAnsi="Times New Roman" w:cs="Times New Roman"/>
                <w:sz w:val="24"/>
                <w:szCs w:val="24"/>
                <w:lang w:eastAsia="ar-SA"/>
              </w:rPr>
              <w:t xml:space="preserve"> ;</w:t>
            </w:r>
            <w:proofErr w:type="gramEnd"/>
          </w:p>
          <w:p w:rsidR="00B018DF" w:rsidRDefault="00B018DF">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обеспечение эффективного, результативного функционирования и постоянного роста профессиональной компетентности стабильного коллектива, развитие и обновление кадрового потенциала ДОУ;</w:t>
            </w:r>
          </w:p>
          <w:p w:rsidR="00B018DF" w:rsidRDefault="00B018DF">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формирование и развитие оценки качества образования с учётом новых требований;</w:t>
            </w:r>
          </w:p>
          <w:p w:rsidR="00B018DF" w:rsidRDefault="00B018DF">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совершенствование системы </w:t>
            </w:r>
            <w:proofErr w:type="spellStart"/>
            <w:r>
              <w:rPr>
                <w:rFonts w:ascii="Times New Roman" w:eastAsia="Times New Roman" w:hAnsi="Times New Roman" w:cs="Times New Roman"/>
                <w:sz w:val="24"/>
                <w:szCs w:val="24"/>
                <w:lang w:eastAsia="ar-SA"/>
              </w:rPr>
              <w:t>здоровьесберегающей</w:t>
            </w:r>
            <w:proofErr w:type="spellEnd"/>
            <w:r>
              <w:rPr>
                <w:rFonts w:ascii="Times New Roman" w:eastAsia="Times New Roman" w:hAnsi="Times New Roman" w:cs="Times New Roman"/>
                <w:sz w:val="24"/>
                <w:szCs w:val="24"/>
                <w:lang w:eastAsia="ar-SA"/>
              </w:rPr>
              <w:t xml:space="preserve"> и </w:t>
            </w:r>
            <w:proofErr w:type="spellStart"/>
            <w:r>
              <w:rPr>
                <w:rFonts w:ascii="Times New Roman" w:eastAsia="Times New Roman" w:hAnsi="Times New Roman" w:cs="Times New Roman"/>
                <w:sz w:val="24"/>
                <w:szCs w:val="24"/>
                <w:lang w:eastAsia="ar-SA"/>
              </w:rPr>
              <w:t>здоровьеформирующей</w:t>
            </w:r>
            <w:proofErr w:type="spellEnd"/>
            <w:r>
              <w:rPr>
                <w:rFonts w:ascii="Times New Roman" w:eastAsia="Times New Roman" w:hAnsi="Times New Roman" w:cs="Times New Roman"/>
                <w:sz w:val="24"/>
                <w:szCs w:val="24"/>
                <w:lang w:eastAsia="ar-SA"/>
              </w:rPr>
              <w:t xml:space="preserve">  деятельности организации, с учетом индивидуальных особенностей дошкольников на основе использования научных, современных технологий;</w:t>
            </w:r>
          </w:p>
          <w:p w:rsidR="00B018DF" w:rsidRDefault="00B018DF">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системы работы с детьми, имеющими особые образовательные потребности;</w:t>
            </w:r>
          </w:p>
          <w:p w:rsidR="00B018DF" w:rsidRDefault="00B018DF">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и обновление системы взаимодействия с семьями воспитанников, содействие повышению роли родителей  в образовании ребенка дошкольного возраста;</w:t>
            </w:r>
          </w:p>
          <w:p w:rsidR="00B018DF" w:rsidRDefault="00B018DF">
            <w:pPr>
              <w:tabs>
                <w:tab w:val="left" w:pos="410"/>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и обновление системы социального партнёрства;</w:t>
            </w:r>
          </w:p>
          <w:p w:rsidR="00B018DF" w:rsidRDefault="00B018DF">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расширение границ и включение в образовательный процесс инновационных </w:t>
            </w:r>
            <w:proofErr w:type="gramStart"/>
            <w:r>
              <w:rPr>
                <w:rFonts w:ascii="Times New Roman" w:eastAsia="Times New Roman" w:hAnsi="Times New Roman" w:cs="Times New Roman"/>
                <w:sz w:val="24"/>
                <w:szCs w:val="24"/>
                <w:lang w:eastAsia="ar-SA"/>
              </w:rPr>
              <w:t>механизмов развития системы дополнительного образования детей</w:t>
            </w:r>
            <w:proofErr w:type="gramEnd"/>
            <w:r>
              <w:rPr>
                <w:rFonts w:ascii="Times New Roman" w:eastAsia="Times New Roman" w:hAnsi="Times New Roman" w:cs="Times New Roman"/>
                <w:sz w:val="24"/>
                <w:szCs w:val="24"/>
                <w:lang w:eastAsia="ar-SA"/>
              </w:rPr>
              <w:t xml:space="preserve"> в ДОУ; </w:t>
            </w:r>
          </w:p>
          <w:p w:rsidR="00B018DF" w:rsidRDefault="00B018DF">
            <w:pPr>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ar-SA"/>
              </w:rPr>
              <w:t>- приведение в соответствие с требованиями предметно-развивающей среды и модернизация материально-технической базы ДОУ.</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Управление ДОУ осуществляется в соответствии с Федеральным законом  от 29.12.2012 г., № 273 ФЗ «Об образовании в Российской  Федерации» на основе принципов единоначалия и самоуправления. Руководство деятельностью коллектива осуществляется заведующим 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w:t>
            </w:r>
            <w:r>
              <w:rPr>
                <w:rFonts w:ascii="Times New Roman" w:hAnsi="Times New Roman" w:cs="Times New Roman"/>
                <w:sz w:val="24"/>
                <w:szCs w:val="24"/>
                <w:lang w:eastAsia="en-US"/>
              </w:rPr>
              <w:lastRenderedPageBreak/>
              <w:t>ответственность за деятельность учреждения.</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Формами самоуправления детским садом являются: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Совет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Общее собрание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Совет педагогов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Совет родителей </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2.3.Результативность и эффективность системы управления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Совет ДОУ содействует созданию оптимальных условий и форм организации образовательного процесса, содействует эффективности финансово – экономической деятельности ДОУ.</w:t>
            </w:r>
          </w:p>
          <w:p w:rsidR="00B018DF" w:rsidRDefault="00B018DF">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Общее собрание ДОУ осуществляет полномочия трудового коллектива, обсуждает проект коллективного договора, рассматривает и обсуждает программу развития ДОУ,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охраны труда воспитанников в ДОУ, рассматривает и принимает Устав ДОУ, обсуждает дополнения, и изменения, вносимые</w:t>
            </w:r>
            <w:proofErr w:type="gramEnd"/>
            <w:r>
              <w:rPr>
                <w:rFonts w:ascii="Times New Roman" w:hAnsi="Times New Roman" w:cs="Times New Roman"/>
                <w:sz w:val="24"/>
                <w:szCs w:val="24"/>
                <w:lang w:eastAsia="en-US"/>
              </w:rPr>
              <w:t xml:space="preserve"> в Устав ДОУ.</w:t>
            </w:r>
          </w:p>
          <w:p w:rsidR="00B018DF" w:rsidRDefault="00B018DF">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Совет педагогов ДОУ осуществляет управление педагогической деятельностью ДОУ определяет направления образовательной деятельности ДОУ, отбирает и принимает образовательные программы для их реализации в ДОУ, рассматривает проект годового плана работы ДОУ, заслушивает отчеты заведующего о создании условий для реализации образовательных программ в 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w:t>
            </w:r>
            <w:proofErr w:type="gramEnd"/>
            <w:r>
              <w:rPr>
                <w:rFonts w:ascii="Times New Roman" w:hAnsi="Times New Roman" w:cs="Times New Roman"/>
                <w:sz w:val="24"/>
                <w:szCs w:val="24"/>
                <w:lang w:eastAsia="en-US"/>
              </w:rPr>
              <w:t xml:space="preserve"> выявление, обобщение, распространение, внедрение педагогического опыта среди педагогических работников ДОУ.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Совет родителей   обеспечивает систематическую связь между родителями воспитанников и руководством детского сада.    </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течение учебного года продолжалась работа по созданию и обогащению нормативн</w:t>
            </w:r>
            <w:proofErr w:type="gramStart"/>
            <w:r>
              <w:rPr>
                <w:rFonts w:ascii="Times New Roman" w:hAnsi="Times New Roman" w:cs="Times New Roman"/>
                <w:sz w:val="24"/>
                <w:szCs w:val="24"/>
                <w:lang w:eastAsia="en-US"/>
              </w:rPr>
              <w:t>о-</w:t>
            </w:r>
            <w:proofErr w:type="gramEnd"/>
            <w:r>
              <w:rPr>
                <w:rFonts w:ascii="Times New Roman" w:hAnsi="Times New Roman" w:cs="Times New Roman"/>
                <w:sz w:val="24"/>
                <w:szCs w:val="24"/>
                <w:lang w:eastAsia="en-US"/>
              </w:rPr>
              <w:t xml:space="preserve"> информационного обеспечения управления. Используются унифицированные формы оформления документов. Управление осуществляется на аналитическом уровне.</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ДОУ реализуется возможность участия в управлении детским </w:t>
            </w:r>
            <w:r>
              <w:rPr>
                <w:rFonts w:ascii="Times New Roman" w:hAnsi="Times New Roman" w:cs="Times New Roman"/>
                <w:sz w:val="24"/>
                <w:szCs w:val="24"/>
                <w:lang w:eastAsia="en-US"/>
              </w:rPr>
              <w:lastRenderedPageBreak/>
              <w:t xml:space="preserve">садом всех участников образовательного процесса. Заведующий детским садом занимает место координатора стратегических направлений.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создана структура управления в соответствии с целями и содержанием работы учреждения</w:t>
            </w:r>
          </w:p>
        </w:tc>
      </w:tr>
      <w:tr w:rsidR="00B018DF" w:rsidTr="00B018DF">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pStyle w:val="ae"/>
              <w:numPr>
                <w:ilvl w:val="0"/>
                <w:numId w:val="2"/>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Содержание и качество подготовки  воспитанников.</w:t>
            </w:r>
          </w:p>
          <w:p w:rsidR="00B018DF" w:rsidRDefault="00B018DF">
            <w:pPr>
              <w:pStyle w:val="ae"/>
              <w:rPr>
                <w:rFonts w:ascii="Times New Roman" w:hAnsi="Times New Roman" w:cs="Times New Roman"/>
                <w:b/>
                <w:sz w:val="24"/>
                <w:szCs w:val="24"/>
                <w:lang w:eastAsia="en-US"/>
              </w:rPr>
            </w:pP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3.1.Анализ реализации основной образовательной программы дошкольного образования (ООПДО)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В ООПДО, реализуемой в ДОУ в 2016-2076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 xml:space="preserve">. г, на первый план выдвигается развивающая функция образования, обеспечивающая становление личности ребёнка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Pr>
                <w:rFonts w:ascii="Times New Roman" w:hAnsi="Times New Roman" w:cs="Times New Roman"/>
                <w:sz w:val="24"/>
                <w:szCs w:val="24"/>
                <w:lang w:eastAsia="en-US"/>
              </w:rPr>
              <w:t>самоценности</w:t>
            </w:r>
            <w:proofErr w:type="spellEnd"/>
            <w:r>
              <w:rPr>
                <w:rFonts w:ascii="Times New Roman" w:hAnsi="Times New Roman" w:cs="Times New Roman"/>
                <w:sz w:val="24"/>
                <w:szCs w:val="24"/>
                <w:lang w:eastAsia="en-US"/>
              </w:rPr>
              <w:t xml:space="preserve"> дошкольного периода детства.</w:t>
            </w:r>
            <w:proofErr w:type="gramEnd"/>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ООПДО  МБДОУ детский сад № 132  обеспечивает разностороннее развитие детей в возрасте от 2 до 8 лет с учётом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художественно-эстетическому. Программа обеспечивает достижения воспитанниками готовности к школе, предусматривая решение образовательных задач в совместной деятельности взрослого и детей, самостоятельной деятельности детей не только в рамках непосредственно-образовательной деятельности, но и при проведении режимных моментов в соответствии со спецификой дошкольного образования.</w:t>
            </w:r>
          </w:p>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Для решения поставленных задач, педагогический процесс в ДОУ осуществлялся по ООПД, разработанной на основе примерной образовательной программы «Детство» под редакцией Т.И. Бабаевой, З.А. Михайловой, А.Г. Гогоберидзе и др.</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реализации вариативной части образовательной программы использовались парциальные программы:</w:t>
            </w:r>
          </w:p>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 Физическая культура дошкольникам. Под редакцией Л.Д. Глазыриной;</w:t>
            </w:r>
          </w:p>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Обучение дошкольников грамоте. Под редакцией Н.В. </w:t>
            </w:r>
            <w:proofErr w:type="spellStart"/>
            <w:r>
              <w:rPr>
                <w:rFonts w:ascii="Times New Roman" w:hAnsi="Times New Roman" w:cs="Times New Roman"/>
                <w:sz w:val="24"/>
                <w:szCs w:val="24"/>
                <w:lang w:eastAsia="en-US"/>
              </w:rPr>
              <w:t>Журовой</w:t>
            </w:r>
            <w:proofErr w:type="spellEnd"/>
            <w:r>
              <w:rPr>
                <w:rFonts w:ascii="Times New Roman" w:hAnsi="Times New Roman" w:cs="Times New Roman"/>
                <w:sz w:val="24"/>
                <w:szCs w:val="24"/>
                <w:lang w:eastAsia="en-US"/>
              </w:rPr>
              <w:t xml:space="preserve"> и др.;</w:t>
            </w:r>
          </w:p>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«Школа 2000…» (элементы технологии) под редакцией Л.Г. </w:t>
            </w:r>
            <w:proofErr w:type="spellStart"/>
            <w:r>
              <w:rPr>
                <w:rFonts w:ascii="Times New Roman" w:hAnsi="Times New Roman" w:cs="Times New Roman"/>
                <w:sz w:val="24"/>
                <w:szCs w:val="24"/>
                <w:lang w:eastAsia="en-US"/>
              </w:rPr>
              <w:t>Петерсона</w:t>
            </w:r>
            <w:proofErr w:type="spellEnd"/>
            <w:r>
              <w:rPr>
                <w:rFonts w:ascii="Times New Roman" w:hAnsi="Times New Roman" w:cs="Times New Roman"/>
                <w:sz w:val="24"/>
                <w:szCs w:val="24"/>
                <w:lang w:eastAsia="en-US"/>
              </w:rPr>
              <w:t xml:space="preserve">,  Е.Е. </w:t>
            </w:r>
            <w:proofErr w:type="spellStart"/>
            <w:r>
              <w:rPr>
                <w:rFonts w:ascii="Times New Roman" w:hAnsi="Times New Roman" w:cs="Times New Roman"/>
                <w:sz w:val="24"/>
                <w:szCs w:val="24"/>
                <w:lang w:eastAsia="en-US"/>
              </w:rPr>
              <w:t>Кочемасова</w:t>
            </w:r>
            <w:proofErr w:type="spellEnd"/>
            <w:r>
              <w:rPr>
                <w:rFonts w:ascii="Times New Roman" w:hAnsi="Times New Roman" w:cs="Times New Roman"/>
                <w:sz w:val="24"/>
                <w:szCs w:val="24"/>
                <w:lang w:eastAsia="en-US"/>
              </w:rPr>
              <w:t>;</w:t>
            </w:r>
          </w:p>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Приобщение детей к истокам русской народной культуры. Под редакцией О.Л.Князевой, М.Д. </w:t>
            </w:r>
            <w:proofErr w:type="spellStart"/>
            <w:r>
              <w:rPr>
                <w:rFonts w:ascii="Times New Roman" w:hAnsi="Times New Roman" w:cs="Times New Roman"/>
                <w:sz w:val="24"/>
                <w:szCs w:val="24"/>
                <w:lang w:eastAsia="en-US"/>
              </w:rPr>
              <w:t>Маханевой</w:t>
            </w:r>
            <w:proofErr w:type="spellEnd"/>
            <w:r>
              <w:rPr>
                <w:rFonts w:ascii="Times New Roman" w:hAnsi="Times New Roman" w:cs="Times New Roman"/>
                <w:sz w:val="24"/>
                <w:szCs w:val="24"/>
                <w:lang w:eastAsia="en-US"/>
              </w:rPr>
              <w:t>.</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программ, реализуемых в ДОУ, обеспечил достаточно высокий уровень базового дошкольного образования.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Ведущими целями реализации ООПДО являются:</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обеспечить единый процесс социализации – индивидуализации </w:t>
            </w:r>
            <w:r>
              <w:rPr>
                <w:rFonts w:ascii="Times New Roman" w:hAnsi="Times New Roman" w:cs="Times New Roman"/>
                <w:sz w:val="24"/>
                <w:szCs w:val="24"/>
                <w:lang w:eastAsia="en-US"/>
              </w:rPr>
              <w:lastRenderedPageBreak/>
              <w:t>личности через осознание ребёнком своих потребностей, возможностей и способностей;</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создание благоприятных условий для полноценного проживания ребёнком дошкольного детства;</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основ базовой культуры личности;</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всестороннее развитие физических и психических качеств в соответствии с возрастными и индивидуальными особенностями;</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к жизни в современном обществе, к обучению в школе;</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безопасности жизнедеятельности дошкольника.</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Цели были реализованы путём решения</w:t>
            </w:r>
            <w:r>
              <w:rPr>
                <w:rFonts w:ascii="Times New Roman" w:hAnsi="Times New Roman" w:cs="Times New Roman"/>
                <w:b/>
                <w:sz w:val="24"/>
                <w:szCs w:val="24"/>
                <w:lang w:eastAsia="en-US"/>
              </w:rPr>
              <w:t xml:space="preserve"> задач</w:t>
            </w:r>
            <w:r>
              <w:rPr>
                <w:rFonts w:ascii="Times New Roman" w:hAnsi="Times New Roman" w:cs="Times New Roman"/>
                <w:sz w:val="24"/>
                <w:szCs w:val="24"/>
                <w:lang w:eastAsia="en-US"/>
              </w:rPr>
              <w:t xml:space="preserve"> деятельности ДОУ по реализации основной образовательной программы:</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развитие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способствовать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пробудить творческую активность детей, стимулировать воображение, желание включиться в творческую деятельность;</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укрепление физического и психического здоровья ребёнка, формирование основ двигательной и гигиенической культуры</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процессе разнообразных видов деятельности:</w:t>
            </w:r>
          </w:p>
          <w:p w:rsidR="00B018DF" w:rsidRDefault="00B018DF">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игровой</w:t>
            </w:r>
            <w:proofErr w:type="gramEnd"/>
            <w:r>
              <w:rPr>
                <w:rFonts w:ascii="Times New Roman" w:hAnsi="Times New Roman" w:cs="Times New Roman"/>
                <w:sz w:val="24"/>
                <w:szCs w:val="24"/>
                <w:lang w:eastAsia="en-US"/>
              </w:rPr>
              <w:t>, коммуникативной, трудовой, познавательно-исследовательской, продуктивной, музыкальной, чтения.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 виды деятельности входят в основные направления развития детей:</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Физическое;</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Познавательное</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Речевое</w:t>
            </w:r>
            <w:proofErr w:type="gramStart"/>
            <w:r>
              <w:rPr>
                <w:rFonts w:ascii="Times New Roman" w:hAnsi="Times New Roman" w:cs="Times New Roman"/>
                <w:sz w:val="24"/>
                <w:szCs w:val="24"/>
                <w:lang w:eastAsia="en-US"/>
              </w:rPr>
              <w:t xml:space="preserve"> ;</w:t>
            </w:r>
            <w:proofErr w:type="gramEnd"/>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Художественно-эстетическое;</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Социально-коммуникативное.</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3.2.Состояние </w:t>
            </w:r>
            <w:r>
              <w:rPr>
                <w:rFonts w:ascii="Times New Roman" w:hAnsi="Times New Roman" w:cs="Times New Roman"/>
                <w:sz w:val="24"/>
                <w:szCs w:val="24"/>
                <w:lang w:eastAsia="en-US"/>
              </w:rPr>
              <w:lastRenderedPageBreak/>
              <w:t>воспитательной работы.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 результате годового анализа по состоянию учебно-воспитательной  </w:t>
            </w:r>
            <w:r>
              <w:rPr>
                <w:rFonts w:ascii="Times New Roman" w:hAnsi="Times New Roman" w:cs="Times New Roman"/>
                <w:sz w:val="24"/>
                <w:szCs w:val="24"/>
                <w:lang w:eastAsia="en-US"/>
              </w:rPr>
              <w:lastRenderedPageBreak/>
              <w:t>работы выявлено следующее:</w:t>
            </w:r>
          </w:p>
          <w:p w:rsidR="00B018DF" w:rsidRDefault="00B018DF">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перспективные и календарно-тематические планы группах имеются и составлены в соответствии с требованиями к их написанию; занятия планируется в соответствии с требованиями: триединство задач (обучающих, воспитательных, развивающих); программное содержание соответствует возрасту детей.</w:t>
            </w:r>
            <w:proofErr w:type="gramEnd"/>
            <w:r>
              <w:rPr>
                <w:rFonts w:ascii="Times New Roman" w:hAnsi="Times New Roman" w:cs="Times New Roman"/>
                <w:sz w:val="24"/>
                <w:szCs w:val="24"/>
                <w:lang w:eastAsia="en-US"/>
              </w:rPr>
              <w:t xml:space="preserve"> Также планировались индивидуальная работа, труд в природе, наблюдения, опытно - экспериментальная деятельность, проблемные ситуации, беседы, чтение литературных произведений, подвижные игры и другие виды детской деятельности;</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группах создана предметно – пространственная развивающая среда; </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учётом результатов проведенной инвентаризации среды развития ДОУ в рамках реализации  ФГОС </w:t>
            </w:r>
            <w:proofErr w:type="gramStart"/>
            <w:r>
              <w:rPr>
                <w:rFonts w:ascii="Times New Roman" w:hAnsi="Times New Roman" w:cs="Times New Roman"/>
                <w:sz w:val="24"/>
                <w:szCs w:val="24"/>
                <w:lang w:eastAsia="en-US"/>
              </w:rPr>
              <w:t>ДО</w:t>
            </w:r>
            <w:proofErr w:type="gramEnd"/>
            <w:r>
              <w:rPr>
                <w:rFonts w:ascii="Times New Roman" w:hAnsi="Times New Roman" w:cs="Times New Roman"/>
                <w:sz w:val="24"/>
                <w:szCs w:val="24"/>
                <w:lang w:eastAsia="en-US"/>
              </w:rPr>
              <w:t xml:space="preserve"> выявлено, что </w:t>
            </w:r>
            <w:proofErr w:type="gramStart"/>
            <w:r>
              <w:rPr>
                <w:rFonts w:ascii="Times New Roman" w:hAnsi="Times New Roman" w:cs="Times New Roman"/>
                <w:sz w:val="24"/>
                <w:szCs w:val="24"/>
                <w:lang w:eastAsia="en-US"/>
              </w:rPr>
              <w:t>по</w:t>
            </w:r>
            <w:proofErr w:type="gramEnd"/>
            <w:r>
              <w:rPr>
                <w:rFonts w:ascii="Times New Roman" w:hAnsi="Times New Roman" w:cs="Times New Roman"/>
                <w:sz w:val="24"/>
                <w:szCs w:val="24"/>
                <w:lang w:eastAsia="en-US"/>
              </w:rPr>
              <w:t xml:space="preserve"> всем направлениям развития ребёнка уровень наполнения ППРС соответствует достаточному уровню (во всех группах имеются перспективные планы развития ППРС).</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проводится систематическая работа по выявлению положительного опыта работы педагогов  с детьми по разным направлениям деятельности. Изучается и внедряется опыт коллег дошкольных учреждений города, представленный на городских педагогических конференциях, семинарах-практикумах, педагоги ДОУ принимают активное участие в мероприятиях, связанных с инновационной, научно-практической педагогической деятельностью на муниципальном, региональном и федеральном уровнях, для повышения профессионального уровня  педагогов, в ДОУ проводились: консультации, педагогические часы, семинары, открытые просмотры, мастер-классы</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 консультации, в ДОУ организован ПДС, создана рабочая группа по внедрению </w:t>
            </w:r>
            <w:proofErr w:type="spellStart"/>
            <w:r>
              <w:rPr>
                <w:rFonts w:ascii="Times New Roman" w:hAnsi="Times New Roman" w:cs="Times New Roman"/>
                <w:sz w:val="24"/>
                <w:szCs w:val="24"/>
                <w:lang w:eastAsia="en-US"/>
              </w:rPr>
              <w:t>Профстандарта</w:t>
            </w:r>
            <w:proofErr w:type="spellEnd"/>
            <w:r>
              <w:rPr>
                <w:rFonts w:ascii="Times New Roman" w:hAnsi="Times New Roman" w:cs="Times New Roman"/>
                <w:sz w:val="24"/>
                <w:szCs w:val="24"/>
                <w:lang w:eastAsia="en-US"/>
              </w:rPr>
              <w:t xml:space="preserve"> педагога, осуществляется наставничеств</w:t>
            </w:r>
            <w:proofErr w:type="gramStart"/>
            <w:r>
              <w:rPr>
                <w:rFonts w:ascii="Times New Roman" w:hAnsi="Times New Roman" w:cs="Times New Roman"/>
                <w:sz w:val="24"/>
                <w:szCs w:val="24"/>
                <w:lang w:eastAsia="en-US"/>
              </w:rPr>
              <w:t>о(</w:t>
            </w:r>
            <w:proofErr w:type="gramEnd"/>
            <w:r>
              <w:rPr>
                <w:rFonts w:ascii="Times New Roman" w:hAnsi="Times New Roman" w:cs="Times New Roman"/>
                <w:sz w:val="24"/>
                <w:szCs w:val="24"/>
                <w:lang w:eastAsia="en-US"/>
              </w:rPr>
              <w:t>«Школа молодого педагога»).</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3.3.Состояние дополнительного образования.</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Наряду, с базовым дошкольным образованием специалисты осуществляли дополнительное образование по интересам детей с учетом возможностей ДОУ и желаний родителей.</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«Волшебный мир красок» (нетрадиционные техники рисования)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«Волшебный пластилин»</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«Почемучка»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«Театральные ступеньки»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«Веселая акварелька»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«Азбука общения»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«Весёлый язычок» (</w:t>
            </w:r>
            <w:proofErr w:type="spellStart"/>
            <w:r>
              <w:rPr>
                <w:rFonts w:ascii="Times New Roman" w:hAnsi="Times New Roman" w:cs="Times New Roman"/>
                <w:sz w:val="24"/>
                <w:szCs w:val="24"/>
                <w:lang w:eastAsia="en-US"/>
              </w:rPr>
              <w:t>логоритмика</w:t>
            </w:r>
            <w:proofErr w:type="spellEnd"/>
            <w:r>
              <w:rPr>
                <w:rFonts w:ascii="Times New Roman" w:hAnsi="Times New Roman" w:cs="Times New Roman"/>
                <w:sz w:val="24"/>
                <w:szCs w:val="24"/>
                <w:lang w:eastAsia="en-US"/>
              </w:rPr>
              <w:t>)</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w:t>
            </w:r>
            <w:proofErr w:type="spellStart"/>
            <w:r>
              <w:rPr>
                <w:rFonts w:ascii="Times New Roman" w:hAnsi="Times New Roman" w:cs="Times New Roman"/>
                <w:sz w:val="24"/>
                <w:szCs w:val="24"/>
                <w:lang w:eastAsia="en-US"/>
              </w:rPr>
              <w:t>Семицветик</w:t>
            </w:r>
            <w:proofErr w:type="spellEnd"/>
            <w:r>
              <w:rPr>
                <w:rFonts w:ascii="Times New Roman" w:hAnsi="Times New Roman" w:cs="Times New Roman"/>
                <w:sz w:val="24"/>
                <w:szCs w:val="24"/>
                <w:lang w:eastAsia="en-US"/>
              </w:rPr>
              <w:t>» (рисование)</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гости к сказке» </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речевое развитие)</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Мастерилка</w:t>
            </w:r>
            <w:proofErr w:type="spellEnd"/>
            <w:r>
              <w:rPr>
                <w:rFonts w:ascii="Times New Roman" w:hAnsi="Times New Roman" w:cs="Times New Roman"/>
                <w:sz w:val="24"/>
                <w:szCs w:val="24"/>
                <w:lang w:eastAsia="en-US"/>
              </w:rPr>
              <w:t>»</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«Весёлый оркестр»</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«Сказка» (театрализованная деятельность)</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Разработаны, приняты на Совете педагогов и утверждены руководителем программы дополнительного образования.  Проведён анализ их эффективности. Реализуется платная дополнительная образовательная услуга «Подготовка к школе детей 6-7 лет».</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3.4.Качество подготовки воспитанников.</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целях обеспечения комплексного подхода к оценке итоговых и промежуточных результатов освоения основной общеобразовательной  программы был проведен мониторинг освоения  основной общеобразовательной  программы по образовательным областям.</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Физическое развитие: Дети гармонично физически развиваются. В двигательной  деятельности проявляют  хорошую выносливость, быстроту, силу, координацию, гибкость, проявляют интерес к новым и знакомым физическим упражнениям. Уровень сформированности КГН в соответствии с возрастом, дети соблюдают правила здорового образа жизни. За период 2016-2017 учебного года отмечается позитивная динамика физического развития дошкольников.</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Социально-коммуникативное развитие: Дети приветливы с окружающими, у них преобладает эмоционально – положительное настроение, они охотно посещают детский сад. В младших дошкольных группах дети дружелюбны, спокойно играют рядом с другими детьми, вступают в общение, с помощью взрослого организуют совместную игру, проявляют самостоятельность к самообслуживанию. Дошкольники средних групп проявляют желания понять замыслы сверстников, вступают в ролевые диалоги, охотно отвечают на вопросы о семье, в повседневной жизни дети стремятся соблюдать правила безопасного поведения. В старшем дошкольном возрасте дети уже ориентируются на общепринятые нормы и правила культурного поведения, различают эмоциональное состояние людей, охотно откликаются на просьбу помочь. У старших и подготовительных групп сформированы положительные установки к различным видам труда и творчества, бережное отношение к предметному миру. Представление детей о безопасном поведении в быту, социуме, природе достаточно осмысленно.</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Познавательное развитие: Количество детей с высоким уровнем освоения конструктивной и поисково-экспериментальной </w:t>
            </w:r>
            <w:r>
              <w:rPr>
                <w:rFonts w:ascii="Times New Roman" w:hAnsi="Times New Roman" w:cs="Times New Roman"/>
                <w:sz w:val="24"/>
                <w:szCs w:val="24"/>
                <w:lang w:eastAsia="en-US"/>
              </w:rPr>
              <w:lastRenderedPageBreak/>
              <w:t>деятельности  остается стабильным. Дети в соответствии с возрастными возможностями овладели основными способами познания: сравнение, упорядочивание, группировкой предметов по разным признакам, счетом, измерением, рассуждают и аргументируют свои действия. Наметилась позитивная динамика по формированию у  детей целостной картины, расширению кругозора. Старшие дошкольники проявляют интерес к предметам окружающего мира, символам, знакам, моделям, пытаются устанавливать различные взаимосвязи, владеют системой эталонов, осуществляют сенсорный анализ.</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Речевое развитие: Дошкольники с удовольствием вступают в речевое общение со знакомыми взрослыми. Составляют описательные рассказы и загадки. За период 2016-2017 учебного года отмечается позитивная динамика речевого развития дошкольников, но вызывает озабоченность и требует совместных усилий педагогов и родителей затруднения детей при пересказе содержания литературных произведений, вызывает озабоченность и требует совместных усилий педагогов и родителей существенные недостатки звукопроизношения дошкольников. </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Художественно-эстетическое развитие: Результаты художественно-эстетического развития остались стабильными в связи с обновлением состава воспитанников младших групп. В средних и старших группах уровень художественно-эстетического развития детей имеет позитивную динамику. Фиксируются стабильные показатели  по развитию музыкально-художественной деятельности, приобщению детей к музыкальному искусству.</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Анализ результатов показал, что  уровень и качество подготовки воспитанников соответствует требованиям реализуемой в ДОУ ООПДО, а по отдельным направлениям развития превышает целевые ориентиры ФГОС </w:t>
            </w:r>
            <w:proofErr w:type="gramStart"/>
            <w:r>
              <w:rPr>
                <w:rFonts w:ascii="Times New Roman" w:hAnsi="Times New Roman" w:cs="Times New Roman"/>
                <w:sz w:val="24"/>
                <w:szCs w:val="24"/>
                <w:lang w:eastAsia="en-US"/>
              </w:rPr>
              <w:t>ДО</w:t>
            </w:r>
            <w:proofErr w:type="gramEnd"/>
            <w:r>
              <w:rPr>
                <w:rFonts w:ascii="Times New Roman" w:hAnsi="Times New Roman" w:cs="Times New Roman"/>
                <w:sz w:val="24"/>
                <w:szCs w:val="24"/>
                <w:lang w:eastAsia="en-US"/>
              </w:rPr>
              <w:t>. Учителя начальных классов, куда поступают наши выпускники, отмечают хорошую подготовку воспитанников, высокий уровень познавательной активности, взаимодействия со сверстниками и взрослыми, хороший уровень развития произвольного поведения.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Достижения участников образовательного процесса: принимали активное участие в конкурсах, выставках, проектах, организуемых внутри ДОУ. Воспитанники стали призёрами и лауреатами  в муниципальных конкурсах</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 «Тверская звёздочка», «Веселые старты», «Живое слово», «Мы играем в театр», «Математическая викторина»</w:t>
            </w:r>
            <w:proofErr w:type="gramStart"/>
            <w:r>
              <w:rPr>
                <w:rFonts w:ascii="Times New Roman" w:hAnsi="Times New Roman" w:cs="Times New Roman"/>
                <w:sz w:val="24"/>
                <w:szCs w:val="24"/>
                <w:lang w:eastAsia="en-US"/>
              </w:rPr>
              <w:t xml:space="preserve"> .</w:t>
            </w:r>
            <w:proofErr w:type="gramEnd"/>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e"/>
              <w:numPr>
                <w:ilvl w:val="0"/>
                <w:numId w:val="2"/>
              </w:numPr>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lastRenderedPageBreak/>
              <w:t>Выводы</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едагоги</w:t>
            </w:r>
            <w:proofErr w:type="spellEnd"/>
            <w:r>
              <w:rPr>
                <w:rFonts w:ascii="Times New Roman" w:hAnsi="Times New Roman" w:cs="Times New Roman"/>
                <w:sz w:val="24"/>
                <w:szCs w:val="24"/>
                <w:lang w:eastAsia="en-US"/>
              </w:rPr>
              <w:t xml:space="preserve"> обеспечили реализацию ООПДО МБДОУ детский сад </w:t>
            </w:r>
            <w:r>
              <w:rPr>
                <w:rFonts w:ascii="Times New Roman" w:hAnsi="Times New Roman" w:cs="Times New Roman"/>
                <w:sz w:val="24"/>
                <w:szCs w:val="24"/>
                <w:lang w:eastAsia="en-US"/>
              </w:rPr>
              <w:lastRenderedPageBreak/>
              <w:t>№ 132 на достаточном уровне.</w:t>
            </w:r>
          </w:p>
          <w:p w:rsidR="00B018DF" w:rsidRDefault="00B018DF">
            <w:pPr>
              <w:pStyle w:val="ae"/>
              <w:numPr>
                <w:ilvl w:val="0"/>
                <w:numId w:val="2"/>
              </w:num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 целью повышения эффективности учебно-воспитательной деятельности  проводился педагогическая диагностика, которая даёт качественную и своевременную информацию, необходимую для принятия управленческих  решений и способствует разработке траектории индивидуального развития детей.</w:t>
            </w:r>
          </w:p>
          <w:p w:rsidR="00B018DF" w:rsidRDefault="00B018DF">
            <w:pPr>
              <w:pStyle w:val="ae"/>
              <w:numPr>
                <w:ilvl w:val="0"/>
                <w:numId w:val="2"/>
              </w:num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учреждении выстроена четкая система методического контроля и анализа результатив</w:t>
            </w:r>
            <w:r>
              <w:rPr>
                <w:rFonts w:ascii="Times New Roman" w:hAnsi="Times New Roman" w:cs="Times New Roman"/>
                <w:sz w:val="24"/>
                <w:szCs w:val="24"/>
                <w:lang w:eastAsia="en-US"/>
              </w:rPr>
              <w:lastRenderedPageBreak/>
              <w:t>ности воспитательно-образовательного процесса по всем направлениям развития дошкольника и функционирования ДОУ в целом.</w:t>
            </w:r>
          </w:p>
          <w:p w:rsidR="00B018DF" w:rsidRDefault="00B018DF">
            <w:pPr>
              <w:pStyle w:val="ae"/>
              <w:numPr>
                <w:ilvl w:val="0"/>
                <w:numId w:val="2"/>
              </w:num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Активное участие воспитанников в мероприятиях ДОУ и города позволяет комплексно решать задачи образования и развития дошкольников, занимать активную жизненную позицию и приучать детей с дошкольного возраста понимать социальную значимость участия в мероприятиях различного уровня.</w:t>
            </w:r>
          </w:p>
          <w:p w:rsidR="00B018DF" w:rsidRDefault="00B018DF">
            <w:pPr>
              <w:pStyle w:val="ae"/>
              <w:numPr>
                <w:ilvl w:val="0"/>
                <w:numId w:val="2"/>
              </w:num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w:t>
            </w:r>
            <w:r>
              <w:rPr>
                <w:rFonts w:ascii="Times New Roman" w:hAnsi="Times New Roman" w:cs="Times New Roman"/>
                <w:sz w:val="24"/>
                <w:szCs w:val="24"/>
                <w:lang w:eastAsia="en-US"/>
              </w:rPr>
              <w:lastRenderedPageBreak/>
              <w:t>решения выявленных проблем в речевом развитии воспитанников возникает необходимость в организации логопедического пункта на базе МБДОУ. Организация учебного процесса.</w:t>
            </w:r>
          </w:p>
        </w:tc>
        <w:tc>
          <w:tcPr>
            <w:tcW w:w="0" w:type="auto"/>
            <w:vAlign w:val="center"/>
            <w:hideMark/>
          </w:tcPr>
          <w:p w:rsidR="00B018DF" w:rsidRDefault="00B018DF">
            <w:pPr>
              <w:spacing w:after="0" w:line="240" w:lineRule="auto"/>
              <w:rPr>
                <w:rFonts w:eastAsiaTheme="minorHAnsi"/>
                <w:sz w:val="20"/>
                <w:szCs w:val="20"/>
              </w:rPr>
            </w:pP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both"/>
              <w:rPr>
                <w:rFonts w:ascii="Times New Roman" w:hAnsi="Times New Roman" w:cs="Times New Roman"/>
                <w:sz w:val="24"/>
                <w:szCs w:val="24"/>
                <w:lang w:eastAsia="en-US"/>
              </w:rPr>
            </w:pP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Педагогический процесс в ДОУ осуществлялся в трех направлениях: специально организованное обучение - занятия; совместная деятельность воспитателя и ребенка; свободная самостоятельная деятельность детей. В работе с детьми использовались различные формы: фронтальная, подгрупповая, индивидуальная, которые применялись с учетом возраста, состояния здоровья  и уровня развития ребенка.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Учебный план ориентирован на  36  учебных недель в год. В летний оздоровительный период  непосредственно образовательная деятельность   проводится по физическому и художественно – эстетическому направлениям.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Часть занятий проводилась во второй половине дня.  В середине  занятий статистического характера включались физкультминутки. Занятия</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 требующие повышенной познавательной активности и умственного напряжения проводились в первую половину дня.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Педагогам предоставлялось право варьировать место занятий в педагогическом процессе, интегрируя содержание различных видов деятельности в зависимости от поставленных целей и задач обучения и воспитания. Воспитатели и специалисты координировали содержание проводимых занятий, осуществляя совместное планирование, обсуждая достижения и проблемы отдельных детей и группы в целом.</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Содержание образовательного процесса определялось выше сказанными в п. 3.1. программами: педагогическими методиками и </w:t>
            </w:r>
            <w:r>
              <w:rPr>
                <w:rFonts w:ascii="Times New Roman" w:hAnsi="Times New Roman" w:cs="Times New Roman"/>
                <w:sz w:val="24"/>
                <w:szCs w:val="24"/>
                <w:lang w:eastAsia="en-US"/>
              </w:rPr>
              <w:lastRenderedPageBreak/>
              <w:t>технологиями. Программы обеспечивали целостность образовательного процесса,  содействовали эффективному решению преемственности при постепенном переходе из одной возрастной группы в другую. Содержание программ способствовало целостному развитию личности ребенка дошкольного возраста по основным направлениям развития: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физическому;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познавательному;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речевому;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художественно-эстетическому;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социально-коммуникативному.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соблюдался максимально допустимый объём образовательной нагрузки   в соответствии с санитарн</w:t>
            </w:r>
            <w:proofErr w:type="gramStart"/>
            <w:r>
              <w:rPr>
                <w:rFonts w:ascii="Times New Roman" w:hAnsi="Times New Roman" w:cs="Times New Roman"/>
                <w:sz w:val="24"/>
                <w:szCs w:val="24"/>
                <w:lang w:eastAsia="en-US"/>
              </w:rPr>
              <w:t>о-</w:t>
            </w:r>
            <w:proofErr w:type="gramEnd"/>
            <w:r>
              <w:rPr>
                <w:rFonts w:ascii="Times New Roman" w:hAnsi="Times New Roman" w:cs="Times New Roman"/>
                <w:sz w:val="24"/>
                <w:szCs w:val="24"/>
                <w:lang w:eastAsia="en-US"/>
              </w:rPr>
              <w:t xml:space="preserve"> эпидемиологическими правилами и нормативами.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 построении образовательного процесса учитывался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w:t>
            </w:r>
          </w:p>
        </w:tc>
      </w:tr>
      <w:tr w:rsidR="00B018DF" w:rsidTr="00B018DF">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e"/>
              <w:numPr>
                <w:ilvl w:val="0"/>
                <w:numId w:val="2"/>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Кадровое обеспечение.</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e"/>
              <w:numPr>
                <w:ilvl w:val="1"/>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Характеристика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Общее число педагогов в 2016-2017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 xml:space="preserve">. году: 25 человек. Из них: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Старший воспитатель – 1 чел.,</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 – 21 чел.,</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Музыкальный руководитель – 2 чел.,</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Инструктор по физкультуре – 1 чел.</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e"/>
              <w:numPr>
                <w:ilvl w:val="1"/>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Образовательный уровень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Высшее</w:t>
            </w:r>
            <w:proofErr w:type="gramEnd"/>
            <w:r>
              <w:rPr>
                <w:rFonts w:ascii="Times New Roman" w:hAnsi="Times New Roman" w:cs="Times New Roman"/>
                <w:sz w:val="24"/>
                <w:szCs w:val="24"/>
                <w:lang w:eastAsia="en-US"/>
              </w:rPr>
              <w:t xml:space="preserve"> педагогическое: 8 чел.</w:t>
            </w:r>
          </w:p>
          <w:p w:rsidR="00B018DF" w:rsidRDefault="00B018DF">
            <w:pPr>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Сред</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пец.пед</w:t>
            </w:r>
            <w:proofErr w:type="spellEnd"/>
            <w:r>
              <w:rPr>
                <w:rFonts w:ascii="Times New Roman" w:hAnsi="Times New Roman" w:cs="Times New Roman"/>
                <w:sz w:val="24"/>
                <w:szCs w:val="24"/>
                <w:lang w:eastAsia="en-US"/>
              </w:rPr>
              <w:t>.: 15 чел.</w:t>
            </w:r>
          </w:p>
          <w:p w:rsidR="00B018DF" w:rsidRDefault="00B018DF">
            <w:pPr>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Сред</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пец.непед</w:t>
            </w:r>
            <w:proofErr w:type="spellEnd"/>
            <w:r>
              <w:rPr>
                <w:rFonts w:ascii="Times New Roman" w:hAnsi="Times New Roman" w:cs="Times New Roman"/>
                <w:sz w:val="24"/>
                <w:szCs w:val="24"/>
                <w:lang w:eastAsia="en-US"/>
              </w:rPr>
              <w:t>.: 1 чел.</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КПП - 1 чел.</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e"/>
              <w:numPr>
                <w:ilvl w:val="1"/>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Уровень квалификации педагогического </w:t>
            </w:r>
            <w:r>
              <w:rPr>
                <w:rFonts w:ascii="Times New Roman" w:hAnsi="Times New Roman" w:cs="Times New Roman"/>
                <w:sz w:val="24"/>
                <w:szCs w:val="24"/>
                <w:lang w:eastAsia="en-US"/>
              </w:rPr>
              <w:lastRenderedPageBreak/>
              <w:t>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Высшая </w:t>
            </w:r>
            <w:proofErr w:type="spellStart"/>
            <w:r>
              <w:rPr>
                <w:rFonts w:ascii="Times New Roman" w:hAnsi="Times New Roman" w:cs="Times New Roman"/>
                <w:sz w:val="24"/>
                <w:szCs w:val="24"/>
                <w:lang w:eastAsia="en-US"/>
              </w:rPr>
              <w:t>квал</w:t>
            </w:r>
            <w:proofErr w:type="spellEnd"/>
            <w:r>
              <w:rPr>
                <w:rFonts w:ascii="Times New Roman" w:hAnsi="Times New Roman" w:cs="Times New Roman"/>
                <w:sz w:val="24"/>
                <w:szCs w:val="24"/>
                <w:lang w:eastAsia="en-US"/>
              </w:rPr>
              <w:t>. категория – 9  чел.</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Первая </w:t>
            </w:r>
            <w:proofErr w:type="spellStart"/>
            <w:r>
              <w:rPr>
                <w:rFonts w:ascii="Times New Roman" w:hAnsi="Times New Roman" w:cs="Times New Roman"/>
                <w:sz w:val="24"/>
                <w:szCs w:val="24"/>
                <w:lang w:eastAsia="en-US"/>
              </w:rPr>
              <w:t>квал</w:t>
            </w:r>
            <w:proofErr w:type="spellEnd"/>
            <w:r>
              <w:rPr>
                <w:rFonts w:ascii="Times New Roman" w:hAnsi="Times New Roman" w:cs="Times New Roman"/>
                <w:sz w:val="24"/>
                <w:szCs w:val="24"/>
                <w:lang w:eastAsia="en-US"/>
              </w:rPr>
              <w:t>. категория – 9 чел.</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Соответствие занимаемой должности – 3 чел</w:t>
            </w:r>
            <w:proofErr w:type="gramStart"/>
            <w:r>
              <w:rPr>
                <w:rFonts w:ascii="Times New Roman" w:hAnsi="Times New Roman" w:cs="Times New Roman"/>
                <w:sz w:val="24"/>
                <w:szCs w:val="24"/>
                <w:lang w:eastAsia="en-US"/>
              </w:rPr>
              <w:t>..</w:t>
            </w:r>
            <w:proofErr w:type="gramEnd"/>
          </w:p>
          <w:p w:rsidR="00B018DF" w:rsidRDefault="00B018DF">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В соответствии с графиком аттестации педагогов на 2016 - 2017 </w:t>
            </w:r>
            <w:r>
              <w:rPr>
                <w:rFonts w:ascii="Times New Roman" w:hAnsi="Times New Roman" w:cs="Times New Roman"/>
                <w:sz w:val="24"/>
                <w:szCs w:val="24"/>
                <w:lang w:eastAsia="en-US"/>
              </w:rPr>
              <w:lastRenderedPageBreak/>
              <w:t>учебный год  успешно проведена очередная аттестация: на первую квалификационную категорию - музыкальный руководитель - 1 чел., воспитатель – 5 чел, на высшую- 3 чел. В ДОУ проводится систематическая работа по выявлению положительного опыта работы педагогов  с детьми по разным направлениям деятельности.</w:t>
            </w:r>
            <w:proofErr w:type="gramEnd"/>
            <w:r>
              <w:rPr>
                <w:rFonts w:ascii="Times New Roman" w:hAnsi="Times New Roman" w:cs="Times New Roman"/>
                <w:sz w:val="24"/>
                <w:szCs w:val="24"/>
                <w:lang w:eastAsia="en-US"/>
              </w:rPr>
              <w:t xml:space="preserve"> Изучается и внедряется опыт коллег дошкольных учреждений города, представленный на городских педагогических конференциях, семинарах-практикумах, педагоги ДОУ принимают активное участие в мероприятиях, связанных с инновационной, научно-практической педагогической деятельностью на муниципальном, региональном и федеральном уровнях, для повышения профессионального уровня  педагогов, в ДОУ проводились: консультации, педагогические часы, семинары, открытые просмотры, мастер-классы</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 консультации, в ДОУ организован ПДС, работает Творческая группа, осуществляется наставничество(«Школа молодого педагога»),</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e"/>
              <w:numPr>
                <w:ilvl w:val="1"/>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Стажевые показатели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Педагогический стаж:</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 5 лет – 8 чел.</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От 6 до 10 лет –  3 чел.</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От 11 до 15 лет – 2 чел.</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Свыше 15 лет – 12 чел.</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e"/>
              <w:numPr>
                <w:ilvl w:val="1"/>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Возрастные показатели педагогического коллектива</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 30 лет – 2 чел.</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30 – 50 лет – 16 чел.</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50 – 55 лет – 2 чел.</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55 и выше– 5 чел.</w:t>
            </w:r>
          </w:p>
          <w:p w:rsidR="00B018DF" w:rsidRDefault="00B018DF">
            <w:pPr>
              <w:jc w:val="both"/>
              <w:rPr>
                <w:rFonts w:ascii="Times New Roman" w:hAnsi="Times New Roman" w:cs="Times New Roman"/>
                <w:sz w:val="24"/>
                <w:szCs w:val="24"/>
                <w:lang w:eastAsia="en-US"/>
              </w:rPr>
            </w:pP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e"/>
              <w:numPr>
                <w:ilvl w:val="1"/>
                <w:numId w:val="2"/>
              </w:num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Профессиональный уровень кадров:</w:t>
            </w: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педагогических работников, обучающихся в ВУЗах, имеющих учёную степень, учёное звание, государственные и отраслевые награды;</w:t>
            </w:r>
          </w:p>
          <w:p w:rsidR="00B018DF" w:rsidRDefault="00B018DF">
            <w:pP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работа с молодыми специалистами (наличие нормативных и отчетных документов), творческие достижения педагогов; система работы по повышению квалификации и переподготовке педагогических работников и ее результативность; формы повышения профессионального мастерства; укомплектованность  ДОО кадрами; потребность в кадрах; порядок установления заработной платы работников ДОО; документация по аттестации педагогических работников: </w:t>
            </w:r>
            <w:r>
              <w:rPr>
                <w:rFonts w:ascii="Times New Roman" w:hAnsi="Times New Roman" w:cs="Times New Roman"/>
                <w:sz w:val="24"/>
                <w:szCs w:val="24"/>
                <w:lang w:eastAsia="en-US"/>
              </w:rPr>
              <w:lastRenderedPageBreak/>
              <w:t>нормативные документы, копии документов о присвоении категории;</w:t>
            </w:r>
            <w:proofErr w:type="gramEnd"/>
            <w:r>
              <w:rPr>
                <w:rFonts w:ascii="Times New Roman" w:hAnsi="Times New Roman" w:cs="Times New Roman"/>
                <w:sz w:val="24"/>
                <w:szCs w:val="24"/>
                <w:lang w:eastAsia="en-US"/>
              </w:rPr>
              <w:t xml:space="preserve"> записи в трудовых книжках.</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Информация об уровне образования педагогического состава, стаже (общем и педагогическом), уровне квалификации представлена в п. 5.2. – 5.4.</w:t>
            </w:r>
          </w:p>
          <w:tbl>
            <w:tblPr>
              <w:tblpPr w:leftFromText="180" w:rightFromText="180" w:bottomFromText="200" w:vertAnchor="text" w:horzAnchor="margin" w:tblpY="1134"/>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5"/>
              <w:gridCol w:w="1048"/>
              <w:gridCol w:w="1434"/>
              <w:gridCol w:w="1286"/>
              <w:gridCol w:w="1434"/>
            </w:tblGrid>
            <w:tr w:rsidR="00B018DF">
              <w:trPr>
                <w:trHeight w:val="1918"/>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b/>
                      <w:color w:val="000000" w:themeColor="text1"/>
                      <w:sz w:val="16"/>
                      <w:szCs w:val="16"/>
                      <w:lang w:eastAsia="en-US"/>
                    </w:rPr>
                  </w:pPr>
                  <w:r>
                    <w:rPr>
                      <w:rFonts w:ascii="Times New Roman" w:hAnsi="Times New Roman" w:cs="Times New Roman"/>
                      <w:b/>
                      <w:color w:val="000000" w:themeColor="text1"/>
                      <w:sz w:val="16"/>
                      <w:szCs w:val="16"/>
                      <w:lang w:eastAsia="en-US"/>
                    </w:rPr>
                    <w:t>Ф.И.О. автора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должность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Тема ППО</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Уровень представления ППО</w:t>
                  </w:r>
                </w:p>
                <w:p w:rsidR="00B018DF" w:rsidRDefault="00B018DF">
                  <w:pPr>
                    <w:pStyle w:val="ad"/>
                    <w:spacing w:line="276" w:lineRule="auto"/>
                    <w:jc w:val="both"/>
                    <w:rPr>
                      <w:rFonts w:ascii="Times New Roman" w:hAnsi="Times New Roman" w:cs="Times New Roman"/>
                      <w:b/>
                      <w:sz w:val="16"/>
                      <w:szCs w:val="16"/>
                      <w:lang w:eastAsia="en-US"/>
                    </w:rPr>
                  </w:pPr>
                  <w:proofErr w:type="gramStart"/>
                  <w:r>
                    <w:rPr>
                      <w:rFonts w:ascii="Times New Roman" w:hAnsi="Times New Roman" w:cs="Times New Roman"/>
                      <w:b/>
                      <w:sz w:val="16"/>
                      <w:szCs w:val="16"/>
                      <w:lang w:eastAsia="en-US"/>
                    </w:rPr>
                    <w:t>(ДОУ, районный, муниципальный, региональный, федеральный</w:t>
                  </w:r>
                  <w:proofErr w:type="gramEnd"/>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Форма </w:t>
                  </w:r>
                  <w:proofErr w:type="spellStart"/>
                  <w:proofErr w:type="gramStart"/>
                  <w:r>
                    <w:rPr>
                      <w:rFonts w:ascii="Times New Roman" w:hAnsi="Times New Roman" w:cs="Times New Roman"/>
                      <w:b/>
                      <w:sz w:val="16"/>
                      <w:szCs w:val="16"/>
                      <w:lang w:eastAsia="en-US"/>
                    </w:rPr>
                    <w:t>распростра-нения</w:t>
                  </w:r>
                  <w:proofErr w:type="spellEnd"/>
                  <w:proofErr w:type="gramEnd"/>
                  <w:r>
                    <w:rPr>
                      <w:rFonts w:ascii="Times New Roman" w:hAnsi="Times New Roman" w:cs="Times New Roman"/>
                      <w:b/>
                      <w:sz w:val="16"/>
                      <w:szCs w:val="16"/>
                      <w:lang w:eastAsia="en-US"/>
                    </w:rPr>
                    <w:t xml:space="preserve"> (внедрение, обобщение)</w:t>
                  </w:r>
                </w:p>
              </w:tc>
            </w:tr>
            <w:tr w:rsidR="00B018DF">
              <w:trPr>
                <w:trHeight w:val="1683"/>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Овчинникова Ирина Евгеньевна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Старший 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«Профессиональный стандарт педагога»</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Муниципальный</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ПДС  музыкальных руководителей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ПДС</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«Профессиональный и личностный рост музыкального руководителя  в условиях реализации ФГОС </w:t>
                  </w:r>
                  <w:proofErr w:type="gramStart"/>
                  <w:r>
                    <w:rPr>
                      <w:rFonts w:ascii="Times New Roman" w:hAnsi="Times New Roman" w:cs="Times New Roman"/>
                      <w:sz w:val="16"/>
                      <w:szCs w:val="16"/>
                      <w:lang w:eastAsia="en-US"/>
                    </w:rPr>
                    <w:t>ДО</w:t>
                  </w:r>
                  <w:proofErr w:type="gramEnd"/>
                  <w:r>
                    <w:rPr>
                      <w:rFonts w:ascii="Times New Roman" w:hAnsi="Times New Roman" w:cs="Times New Roman"/>
                      <w:sz w:val="16"/>
                      <w:szCs w:val="16"/>
                      <w:lang w:eastAsia="en-US"/>
                    </w:rPr>
                    <w:t xml:space="preserve">»,   на базе МДОУ детский сад </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132</w:t>
                  </w:r>
                </w:p>
              </w:tc>
            </w:tr>
            <w:tr w:rsidR="00B018DF">
              <w:trPr>
                <w:trHeight w:val="844"/>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Павленко Светлана Сергеевна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музыкальный руководитель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1.Планирование и организация музыкального развития в соответствии с ФГОС </w:t>
                  </w:r>
                  <w:proofErr w:type="gramStart"/>
                  <w:r>
                    <w:rPr>
                      <w:rFonts w:ascii="Times New Roman" w:hAnsi="Times New Roman" w:cs="Times New Roman"/>
                      <w:sz w:val="16"/>
                      <w:szCs w:val="16"/>
                      <w:lang w:eastAsia="en-US"/>
                    </w:rPr>
                    <w:t>ДО</w:t>
                  </w:r>
                  <w:proofErr w:type="gramEnd"/>
                  <w:r>
                    <w:rPr>
                      <w:rFonts w:ascii="Times New Roman" w:hAnsi="Times New Roman" w:cs="Times New Roman"/>
                      <w:sz w:val="16"/>
                      <w:szCs w:val="16"/>
                      <w:lang w:eastAsia="en-US"/>
                    </w:rPr>
                    <w:t>.</w:t>
                  </w:r>
                </w:p>
                <w:p w:rsidR="00B018DF" w:rsidRDefault="00B018DF">
                  <w:pPr>
                    <w:pStyle w:val="ad"/>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2.Проведение мониторинга освоения дошкольниками художественно-эстетического направления развития (музыка).</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муниципальный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ПДС</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«Профессиональный и личностный рост музыкального руководителя  в условиях реализации ФГОС </w:t>
                  </w:r>
                  <w:proofErr w:type="gramStart"/>
                  <w:r>
                    <w:rPr>
                      <w:rFonts w:ascii="Times New Roman" w:hAnsi="Times New Roman" w:cs="Times New Roman"/>
                      <w:sz w:val="16"/>
                      <w:szCs w:val="16"/>
                      <w:lang w:eastAsia="en-US"/>
                    </w:rPr>
                    <w:t>ДО</w:t>
                  </w:r>
                  <w:proofErr w:type="gramEnd"/>
                  <w:r>
                    <w:rPr>
                      <w:rFonts w:ascii="Times New Roman" w:hAnsi="Times New Roman" w:cs="Times New Roman"/>
                      <w:sz w:val="16"/>
                      <w:szCs w:val="16"/>
                      <w:lang w:eastAsia="en-US"/>
                    </w:rPr>
                    <w:t xml:space="preserve"> »,   на базе МДОУ детский сад </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132</w:t>
                  </w:r>
                </w:p>
              </w:tc>
            </w:tr>
            <w:tr w:rsidR="00B018DF">
              <w:trPr>
                <w:trHeight w:val="2222"/>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Орехова  Светлана Викторовна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музыкальный руководитель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Взаимодействие музыкального руководителя и воспитателя в образовательном процессе ДОУ.</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муниципальный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ПДС</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«Профессиональный и личностный рост музыкального руководителя  в условиях реализации ФГОС </w:t>
                  </w:r>
                  <w:proofErr w:type="gramStart"/>
                  <w:r>
                    <w:rPr>
                      <w:rFonts w:ascii="Times New Roman" w:hAnsi="Times New Roman" w:cs="Times New Roman"/>
                      <w:sz w:val="16"/>
                      <w:szCs w:val="16"/>
                      <w:lang w:eastAsia="en-US"/>
                    </w:rPr>
                    <w:t>ДО</w:t>
                  </w:r>
                  <w:proofErr w:type="gramEnd"/>
                  <w:r>
                    <w:rPr>
                      <w:rFonts w:ascii="Times New Roman" w:hAnsi="Times New Roman" w:cs="Times New Roman"/>
                      <w:sz w:val="16"/>
                      <w:szCs w:val="16"/>
                      <w:lang w:eastAsia="en-US"/>
                    </w:rPr>
                    <w:t xml:space="preserve"> »,   на базе МДОУ детский сад </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132</w:t>
                  </w:r>
                </w:p>
              </w:tc>
            </w:tr>
            <w:tr w:rsidR="00B018DF">
              <w:trPr>
                <w:trHeight w:val="1681"/>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Петрова Марина Сергеевна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Социально-коммуникативное, речевое развитие детей посредством проектной </w:t>
                  </w:r>
                  <w:proofErr w:type="spellStart"/>
                  <w:r>
                    <w:rPr>
                      <w:rFonts w:ascii="Times New Roman" w:hAnsi="Times New Roman" w:cs="Times New Roman"/>
                      <w:sz w:val="16"/>
                      <w:szCs w:val="16"/>
                      <w:lang w:eastAsia="en-US"/>
                    </w:rPr>
                    <w:t>деятельности</w:t>
                  </w:r>
                  <w:proofErr w:type="gramStart"/>
                  <w:r>
                    <w:rPr>
                      <w:rFonts w:ascii="Times New Roman" w:hAnsi="Times New Roman" w:cs="Times New Roman"/>
                      <w:sz w:val="16"/>
                      <w:szCs w:val="16"/>
                      <w:lang w:eastAsia="en-US"/>
                    </w:rPr>
                    <w:t>.п</w:t>
                  </w:r>
                  <w:proofErr w:type="gramEnd"/>
                  <w:r>
                    <w:rPr>
                      <w:rFonts w:ascii="Times New Roman" w:hAnsi="Times New Roman" w:cs="Times New Roman"/>
                      <w:sz w:val="16"/>
                      <w:szCs w:val="16"/>
                      <w:lang w:eastAsia="en-US"/>
                    </w:rPr>
                    <w:t>роект</w:t>
                  </w:r>
                  <w:proofErr w:type="spellEnd"/>
                  <w:r>
                    <w:rPr>
                      <w:rFonts w:ascii="Times New Roman" w:hAnsi="Times New Roman" w:cs="Times New Roman"/>
                      <w:sz w:val="16"/>
                      <w:szCs w:val="16"/>
                      <w:lang w:eastAsia="en-US"/>
                    </w:rPr>
                    <w:t xml:space="preserve"> «Неделя книги» в старшей </w:t>
                  </w:r>
                  <w:r>
                    <w:rPr>
                      <w:rFonts w:ascii="Times New Roman" w:hAnsi="Times New Roman" w:cs="Times New Roman"/>
                      <w:sz w:val="16"/>
                      <w:szCs w:val="16"/>
                      <w:lang w:eastAsia="en-US"/>
                    </w:rPr>
                    <w:lastRenderedPageBreak/>
                    <w:t>группе детского сада</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муниципальный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Августовская секция педагогических работников ОУ г. Твери,  реализующих программы дошкольного образования.</w:t>
                  </w:r>
                </w:p>
              </w:tc>
            </w:tr>
            <w:tr w:rsidR="00B018DF">
              <w:trPr>
                <w:trHeight w:val="1697"/>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Приймаченко Светлана Геннадьевна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Проект «Подводный мир морей и океанов»</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муниципальный </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Августовская секция педагогических работников ОУ г. Твери,  реализующих программы дошкольного образования.</w:t>
                  </w:r>
                </w:p>
              </w:tc>
            </w:tr>
            <w:tr w:rsidR="00B018DF">
              <w:trPr>
                <w:trHeight w:val="560"/>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Жигалина</w:t>
                  </w:r>
                  <w:proofErr w:type="spellEnd"/>
                  <w:r>
                    <w:rPr>
                      <w:rFonts w:ascii="Times New Roman" w:hAnsi="Times New Roman" w:cs="Times New Roman"/>
                      <w:sz w:val="16"/>
                      <w:szCs w:val="16"/>
                      <w:lang w:eastAsia="en-US"/>
                    </w:rPr>
                    <w:t xml:space="preserve"> Наталья Сергеевна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Проект «Моя семья»</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муниципальный </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Августовская секция педагогических работников ОУ г. Твери,  реализующих программы дошкольного образования.</w:t>
                  </w:r>
                </w:p>
              </w:tc>
            </w:tr>
            <w:tr w:rsidR="00B018DF">
              <w:trPr>
                <w:trHeight w:val="2222"/>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Жукова Ирина Владимировна</w:t>
                  </w:r>
                </w:p>
              </w:tc>
              <w:tc>
                <w:tcPr>
                  <w:tcW w:w="1335"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16"/>
                      <w:szCs w:val="16"/>
                      <w:lang w:eastAsia="en-US"/>
                    </w:rPr>
                  </w:pP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Формирование ценностного отношения к природе через проектную деятельность. Проект «Птицы зимой»</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муниципальный </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Августовская секция педагогических работников ОУ г. Твери,  реализующих программы дошкольного образования.</w:t>
                  </w:r>
                </w:p>
              </w:tc>
            </w:tr>
            <w:tr w:rsidR="00B018DF">
              <w:trPr>
                <w:trHeight w:val="2222"/>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Мокеева</w:t>
                  </w:r>
                  <w:proofErr w:type="spellEnd"/>
                  <w:r>
                    <w:rPr>
                      <w:rFonts w:ascii="Times New Roman" w:hAnsi="Times New Roman" w:cs="Times New Roman"/>
                      <w:sz w:val="16"/>
                      <w:szCs w:val="16"/>
                      <w:lang w:eastAsia="en-US"/>
                    </w:rPr>
                    <w:t xml:space="preserve"> Оксана Владимировна</w:t>
                  </w:r>
                </w:p>
              </w:tc>
              <w:tc>
                <w:tcPr>
                  <w:tcW w:w="1335"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16"/>
                      <w:szCs w:val="16"/>
                      <w:lang w:eastAsia="en-US"/>
                    </w:rPr>
                  </w:pP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Проект «Сказки шоколада»</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муниципальный </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Августовская секция педагогических работников ОУ г. Твери,  реализующих программы дошкольного образования.</w:t>
                  </w:r>
                </w:p>
              </w:tc>
            </w:tr>
            <w:tr w:rsidR="00B018DF">
              <w:trPr>
                <w:trHeight w:val="2222"/>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Андреева Нина Валентиновна</w:t>
                  </w:r>
                </w:p>
              </w:tc>
              <w:tc>
                <w:tcPr>
                  <w:tcW w:w="1335"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16"/>
                      <w:szCs w:val="16"/>
                      <w:lang w:eastAsia="en-US"/>
                    </w:rPr>
                  </w:pP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Проект «Загадочный космос»</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муниципальный </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Августовская секция педагогических работников ОУ г. Твери,  реализующих программы дошкольного образования.</w:t>
                  </w:r>
                </w:p>
              </w:tc>
            </w:tr>
            <w:tr w:rsidR="00B018DF">
              <w:trPr>
                <w:trHeight w:val="2222"/>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Орехова Светлана Викторовна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музыкальный руководитель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Синтез искусств как средство художественно-творческого развития дошкольников</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муниципальный </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Августовская секция педагогических работников ОУ г. Твери,  реализующих программы дошкольного образования.</w:t>
                  </w:r>
                </w:p>
              </w:tc>
            </w:tr>
            <w:tr w:rsidR="00B018DF">
              <w:trPr>
                <w:trHeight w:val="2222"/>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Павленко Светлана Сергеевна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музыкальный руководитель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Проект «Колокола России»</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муниципальный </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Августовская секция педагогических работников ОУ г. Твери,  реализующих программы дошкольного образования.</w:t>
                  </w:r>
                </w:p>
              </w:tc>
            </w:tr>
            <w:tr w:rsidR="00B018DF">
              <w:trPr>
                <w:trHeight w:val="1127"/>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Жигалина</w:t>
                  </w:r>
                  <w:proofErr w:type="spellEnd"/>
                  <w:r>
                    <w:rPr>
                      <w:rFonts w:ascii="Times New Roman" w:hAnsi="Times New Roman" w:cs="Times New Roman"/>
                      <w:sz w:val="16"/>
                      <w:szCs w:val="16"/>
                      <w:lang w:eastAsia="en-US"/>
                    </w:rPr>
                    <w:t xml:space="preserve"> Наталья Сергеевна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Куклотерапия</w:t>
                  </w:r>
                  <w:proofErr w:type="spellEnd"/>
                  <w:r>
                    <w:rPr>
                      <w:rFonts w:ascii="Times New Roman" w:hAnsi="Times New Roman" w:cs="Times New Roman"/>
                      <w:sz w:val="16"/>
                      <w:szCs w:val="16"/>
                      <w:lang w:eastAsia="en-US"/>
                    </w:rPr>
                    <w:t xml:space="preserve"> как элемент коррекционной работы с детьми с ОВЗ</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федеральный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публикация на сайте «</w:t>
                  </w:r>
                  <w:proofErr w:type="spellStart"/>
                  <w:r>
                    <w:rPr>
                      <w:rFonts w:ascii="Times New Roman" w:hAnsi="Times New Roman" w:cs="Times New Roman"/>
                      <w:sz w:val="16"/>
                      <w:szCs w:val="16"/>
                      <w:lang w:eastAsia="en-US"/>
                    </w:rPr>
                    <w:t>завуч</w:t>
                  </w:r>
                  <w:proofErr w:type="gramStart"/>
                  <w:r>
                    <w:rPr>
                      <w:rFonts w:ascii="Times New Roman" w:hAnsi="Times New Roman" w:cs="Times New Roman"/>
                      <w:sz w:val="16"/>
                      <w:szCs w:val="16"/>
                      <w:lang w:eastAsia="en-US"/>
                    </w:rPr>
                    <w:t>.и</w:t>
                  </w:r>
                  <w:proofErr w:type="gramEnd"/>
                  <w:r>
                    <w:rPr>
                      <w:rFonts w:ascii="Times New Roman" w:hAnsi="Times New Roman" w:cs="Times New Roman"/>
                      <w:sz w:val="16"/>
                      <w:szCs w:val="16"/>
                      <w:lang w:eastAsia="en-US"/>
                    </w:rPr>
                    <w:t>нфо</w:t>
                  </w:r>
                  <w:proofErr w:type="spellEnd"/>
                  <w:r>
                    <w:rPr>
                      <w:rFonts w:ascii="Times New Roman" w:hAnsi="Times New Roman" w:cs="Times New Roman"/>
                      <w:sz w:val="16"/>
                      <w:szCs w:val="16"/>
                      <w:lang w:eastAsia="en-US"/>
                    </w:rPr>
                    <w:t>», имеется сертификат</w:t>
                  </w:r>
                </w:p>
              </w:tc>
            </w:tr>
            <w:tr w:rsidR="00B018DF">
              <w:trPr>
                <w:trHeight w:val="1428"/>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Соловьева Мария Викторовна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Проект «В стране Здоровья» </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муниципальный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Панорама педагогических технологий </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(ноябрь)</w:t>
                  </w:r>
                </w:p>
              </w:tc>
            </w:tr>
            <w:tr w:rsidR="00B018DF">
              <w:trPr>
                <w:trHeight w:val="1263"/>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Приймаченко Светлана Геннадьевна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Проект «Жители подводного царства»</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муниципальный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Панорама педагогических технологий </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(ноябрь)</w:t>
                  </w:r>
                </w:p>
              </w:tc>
            </w:tr>
            <w:tr w:rsidR="00B018DF">
              <w:trPr>
                <w:trHeight w:val="1110"/>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Петрова Марина Сергеевна </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Проект «Неделя книги»</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муниципальный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Панорама педагогических технологий </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(ноябрь)</w:t>
                  </w:r>
                </w:p>
              </w:tc>
            </w:tr>
            <w:tr w:rsidR="00B018DF">
              <w:trPr>
                <w:trHeight w:val="1368"/>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Пискарева Татьяна Леонидовна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Проект «Наши первые стихи»</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муниципальный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Панорама педагогических технологий </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(ноябрь)</w:t>
                  </w:r>
                </w:p>
              </w:tc>
            </w:tr>
            <w:tr w:rsidR="00B018DF">
              <w:trPr>
                <w:trHeight w:val="702"/>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Жигалина</w:t>
                  </w:r>
                  <w:proofErr w:type="spellEnd"/>
                  <w:r>
                    <w:rPr>
                      <w:rFonts w:ascii="Times New Roman" w:hAnsi="Times New Roman" w:cs="Times New Roman"/>
                      <w:sz w:val="16"/>
                      <w:szCs w:val="16"/>
                      <w:lang w:eastAsia="en-US"/>
                    </w:rPr>
                    <w:t xml:space="preserve"> Наталья Сергеевна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Куклотерапия</w:t>
                  </w:r>
                  <w:proofErr w:type="spellEnd"/>
                  <w:r>
                    <w:rPr>
                      <w:rFonts w:ascii="Times New Roman" w:hAnsi="Times New Roman" w:cs="Times New Roman"/>
                      <w:sz w:val="16"/>
                      <w:szCs w:val="16"/>
                      <w:lang w:eastAsia="en-US"/>
                    </w:rPr>
                    <w:t xml:space="preserve"> как элемент коррекционной работы с детьми с ОВЗ</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региональный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Региональная научно-практическая конференция «Актуальные проблемы инклюзивного образования: опыт и перспективы»</w:t>
                  </w:r>
                </w:p>
              </w:tc>
            </w:tr>
            <w:tr w:rsidR="00B018DF">
              <w:trPr>
                <w:trHeight w:val="1697"/>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Соловьева Мария Викторовна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Организация обучения и воспитания детей с ОВЗ в условиях группы дошкольного учреждения</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региональный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Региональная научно-практическая конференция «Актуальные проблемы инклюзивного образования: опыт и перспективы»</w:t>
                  </w:r>
                </w:p>
              </w:tc>
            </w:tr>
            <w:tr w:rsidR="00B018DF">
              <w:trPr>
                <w:trHeight w:val="1697"/>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ТарикулиеваНаргизРизаевна</w:t>
                  </w:r>
                  <w:proofErr w:type="spellEnd"/>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Реализация психолого-педагогических условий по формированию поддержки взрослыми положительного, </w:t>
                  </w:r>
                  <w:r>
                    <w:rPr>
                      <w:rFonts w:ascii="Times New Roman" w:hAnsi="Times New Roman" w:cs="Times New Roman"/>
                      <w:sz w:val="16"/>
                      <w:szCs w:val="16"/>
                      <w:lang w:eastAsia="en-US"/>
                    </w:rPr>
                    <w:lastRenderedPageBreak/>
                    <w:t>доброжелательного отношения детей друг к другу, взаимодействия дошкольников в разных видах деятель6ности</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региональный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Региональная научно-практическая конференция «Федеральный государственный образовательный стандарт </w:t>
                  </w:r>
                  <w:r>
                    <w:rPr>
                      <w:rFonts w:ascii="Times New Roman" w:hAnsi="Times New Roman" w:cs="Times New Roman"/>
                      <w:sz w:val="16"/>
                      <w:szCs w:val="16"/>
                      <w:lang w:eastAsia="en-US"/>
                    </w:rPr>
                    <w:lastRenderedPageBreak/>
                    <w:t>дошкольного образования как стандарт условий реализации программы дошкольного образования»</w:t>
                  </w:r>
                </w:p>
              </w:tc>
            </w:tr>
            <w:tr w:rsidR="00B018DF">
              <w:trPr>
                <w:trHeight w:val="2222"/>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Орехова Светлана Викторовна,</w:t>
                  </w:r>
                </w:p>
                <w:p w:rsidR="00B018DF" w:rsidRDefault="00B018DF">
                  <w:pPr>
                    <w:pStyle w:val="ad"/>
                    <w:spacing w:line="276" w:lineRule="auto"/>
                    <w:jc w:val="both"/>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Жигалина</w:t>
                  </w:r>
                  <w:proofErr w:type="spellEnd"/>
                  <w:r>
                    <w:rPr>
                      <w:rFonts w:ascii="Times New Roman" w:hAnsi="Times New Roman" w:cs="Times New Roman"/>
                      <w:sz w:val="16"/>
                      <w:szCs w:val="16"/>
                      <w:lang w:eastAsia="en-US"/>
                    </w:rPr>
                    <w:t xml:space="preserve"> Наталья Сергеевна</w:t>
                  </w:r>
                </w:p>
              </w:tc>
              <w:tc>
                <w:tcPr>
                  <w:tcW w:w="1335"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музыкальный руководитель,</w:t>
                  </w:r>
                </w:p>
                <w:p w:rsidR="00B018DF" w:rsidRDefault="00B018DF">
                  <w:pPr>
                    <w:pStyle w:val="ad"/>
                    <w:spacing w:line="276" w:lineRule="auto"/>
                    <w:jc w:val="both"/>
                    <w:rPr>
                      <w:rFonts w:ascii="Times New Roman" w:hAnsi="Times New Roman" w:cs="Times New Roman"/>
                      <w:sz w:val="16"/>
                      <w:szCs w:val="16"/>
                      <w:lang w:eastAsia="en-US"/>
                    </w:rPr>
                  </w:pP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открытый просмотр  «Осенняя музыкально-литературная гостиная»</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федеральный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Базовая площадка МБДОУ детский сад № 132 для проведения педагогической практики слушателей курсов повышения квалификации «Переподготовка «Дошкольное образование»</w:t>
                  </w:r>
                </w:p>
              </w:tc>
            </w:tr>
            <w:tr w:rsidR="00B018DF">
              <w:trPr>
                <w:trHeight w:val="986"/>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Соловьева Мария Викторовна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открытый просмотр </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«Формирование ЗКР дошкольников старшего дошкольного возраста в ходе режимных моментов»</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федеральный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Базовая площадка МБДОУ детский сад № 132 для проведения педагогической практики слушателей курсов повышения квалификации «Переподготовка «Дошкольное образование»</w:t>
                  </w:r>
                </w:p>
              </w:tc>
            </w:tr>
            <w:tr w:rsidR="00B018DF">
              <w:trPr>
                <w:trHeight w:val="2222"/>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Орехова Светлана Викторовна, </w:t>
                  </w:r>
                  <w:proofErr w:type="spellStart"/>
                  <w:r>
                    <w:rPr>
                      <w:rFonts w:ascii="Times New Roman" w:hAnsi="Times New Roman" w:cs="Times New Roman"/>
                      <w:sz w:val="16"/>
                      <w:szCs w:val="16"/>
                      <w:lang w:eastAsia="en-US"/>
                    </w:rPr>
                    <w:t>Мокеева</w:t>
                  </w:r>
                  <w:proofErr w:type="spellEnd"/>
                  <w:r>
                    <w:rPr>
                      <w:rFonts w:ascii="Times New Roman" w:hAnsi="Times New Roman" w:cs="Times New Roman"/>
                      <w:sz w:val="16"/>
                      <w:szCs w:val="16"/>
                      <w:lang w:eastAsia="en-US"/>
                    </w:rPr>
                    <w:t xml:space="preserve"> Оксана </w:t>
                  </w:r>
                  <w:r>
                    <w:rPr>
                      <w:rFonts w:ascii="Times New Roman" w:hAnsi="Times New Roman" w:cs="Times New Roman"/>
                      <w:sz w:val="16"/>
                      <w:szCs w:val="16"/>
                      <w:lang w:eastAsia="en-US"/>
                    </w:rPr>
                    <w:br/>
                    <w:t xml:space="preserve">Владимировна, </w:t>
                  </w:r>
                  <w:proofErr w:type="spellStart"/>
                  <w:r>
                    <w:rPr>
                      <w:rFonts w:ascii="Times New Roman" w:hAnsi="Times New Roman" w:cs="Times New Roman"/>
                      <w:sz w:val="16"/>
                      <w:szCs w:val="16"/>
                      <w:lang w:eastAsia="en-US"/>
                    </w:rPr>
                    <w:t>Жигалина</w:t>
                  </w:r>
                  <w:proofErr w:type="spellEnd"/>
                  <w:r>
                    <w:rPr>
                      <w:rFonts w:ascii="Times New Roman" w:hAnsi="Times New Roman" w:cs="Times New Roman"/>
                      <w:sz w:val="16"/>
                      <w:szCs w:val="16"/>
                      <w:lang w:eastAsia="en-US"/>
                    </w:rPr>
                    <w:t xml:space="preserve"> Наталья Сергеевна</w:t>
                  </w:r>
                </w:p>
              </w:tc>
              <w:tc>
                <w:tcPr>
                  <w:tcW w:w="1335"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музыкальный руководитель,</w:t>
                  </w:r>
                </w:p>
                <w:p w:rsidR="00B018DF" w:rsidRDefault="00B018DF">
                  <w:pPr>
                    <w:pStyle w:val="ad"/>
                    <w:spacing w:line="276" w:lineRule="auto"/>
                    <w:jc w:val="both"/>
                    <w:rPr>
                      <w:rFonts w:ascii="Times New Roman" w:hAnsi="Times New Roman" w:cs="Times New Roman"/>
                      <w:sz w:val="16"/>
                      <w:szCs w:val="16"/>
                      <w:lang w:eastAsia="en-US"/>
                    </w:rPr>
                  </w:pPr>
                </w:p>
                <w:p w:rsidR="00B018DF" w:rsidRDefault="00B018DF">
                  <w:pPr>
                    <w:pStyle w:val="ad"/>
                    <w:spacing w:line="276" w:lineRule="auto"/>
                    <w:jc w:val="both"/>
                    <w:rPr>
                      <w:rFonts w:ascii="Times New Roman" w:hAnsi="Times New Roman" w:cs="Times New Roman"/>
                      <w:sz w:val="16"/>
                      <w:szCs w:val="16"/>
                      <w:lang w:eastAsia="en-US"/>
                    </w:rPr>
                  </w:pP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воспитатели</w:t>
                  </w:r>
                </w:p>
              </w:tc>
              <w:tc>
                <w:tcPr>
                  <w:tcW w:w="1559"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открытый просмотр</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«Музыкально-литературная гостиная по сказкам А.С.Пушкина»</w:t>
                  </w:r>
                </w:p>
                <w:p w:rsidR="00B018DF" w:rsidRDefault="00B018DF">
                  <w:pPr>
                    <w:pStyle w:val="ad"/>
                    <w:spacing w:line="276" w:lineRule="auto"/>
                    <w:jc w:val="both"/>
                    <w:rPr>
                      <w:rFonts w:ascii="Times New Roman" w:hAnsi="Times New Roman" w:cs="Times New Roman"/>
                      <w:sz w:val="16"/>
                      <w:szCs w:val="16"/>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федеральный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Базовая площадка МБДОУ детский сад № 132 для проведения педагогической практики слушателей курсов повышения квалификации «Переподготовка «Дошкольное образование»</w:t>
                  </w:r>
                </w:p>
              </w:tc>
            </w:tr>
            <w:tr w:rsidR="00B018DF">
              <w:trPr>
                <w:trHeight w:val="1270"/>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Павленко Светлана Сергеевна,</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Андреева Нина Валентиновна</w:t>
                  </w:r>
                </w:p>
              </w:tc>
              <w:tc>
                <w:tcPr>
                  <w:tcW w:w="1335"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музыкальный руководитель,</w:t>
                  </w:r>
                </w:p>
                <w:p w:rsidR="00B018DF" w:rsidRDefault="00B018DF">
                  <w:pPr>
                    <w:pStyle w:val="ad"/>
                    <w:spacing w:line="276" w:lineRule="auto"/>
                    <w:jc w:val="both"/>
                    <w:rPr>
                      <w:rFonts w:ascii="Times New Roman" w:hAnsi="Times New Roman" w:cs="Times New Roman"/>
                      <w:sz w:val="16"/>
                      <w:szCs w:val="16"/>
                      <w:lang w:eastAsia="en-US"/>
                    </w:rPr>
                  </w:pPr>
                </w:p>
                <w:p w:rsidR="00B018DF" w:rsidRDefault="00B018DF">
                  <w:pPr>
                    <w:pStyle w:val="ad"/>
                    <w:spacing w:line="276" w:lineRule="auto"/>
                    <w:jc w:val="both"/>
                    <w:rPr>
                      <w:rFonts w:ascii="Times New Roman" w:hAnsi="Times New Roman" w:cs="Times New Roman"/>
                      <w:sz w:val="16"/>
                      <w:szCs w:val="16"/>
                      <w:lang w:eastAsia="en-US"/>
                    </w:rPr>
                  </w:pP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Взаимодействие воспитателя и музыкального руководителя на музыкальном занятии в подготовительной группе</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федеральный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Базовая площадка МБДОУ детский сад № 132 для проведения педагогической практики слушателей курсов повышения квалификации «Переподготовка «Дошкольное образование»</w:t>
                  </w:r>
                </w:p>
              </w:tc>
            </w:tr>
            <w:tr w:rsidR="00B018DF">
              <w:trPr>
                <w:trHeight w:val="1782"/>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lastRenderedPageBreak/>
                    <w:t>Мокеева</w:t>
                  </w:r>
                  <w:proofErr w:type="spellEnd"/>
                  <w:r>
                    <w:rPr>
                      <w:rFonts w:ascii="Times New Roman" w:hAnsi="Times New Roman" w:cs="Times New Roman"/>
                      <w:sz w:val="16"/>
                      <w:szCs w:val="16"/>
                      <w:lang w:eastAsia="en-US"/>
                    </w:rPr>
                    <w:t xml:space="preserve"> Оксана Владимировна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Познавательно-творческий проект «Сказки шоколада» для детей старшей группы</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spacing w:after="0"/>
                    <w:rPr>
                      <w:rFonts w:eastAsiaTheme="minorHAnsi" w:cs="Times New Roman"/>
                      <w:lang w:eastAsia="en-US"/>
                    </w:rPr>
                  </w:pP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публикация на сайте «</w:t>
                  </w:r>
                  <w:proofErr w:type="spellStart"/>
                  <w:r>
                    <w:rPr>
                      <w:rFonts w:ascii="Times New Roman" w:hAnsi="Times New Roman" w:cs="Times New Roman"/>
                      <w:sz w:val="16"/>
                      <w:szCs w:val="16"/>
                      <w:lang w:eastAsia="en-US"/>
                    </w:rPr>
                    <w:t>завуч</w:t>
                  </w:r>
                  <w:proofErr w:type="gramStart"/>
                  <w:r>
                    <w:rPr>
                      <w:rFonts w:ascii="Times New Roman" w:hAnsi="Times New Roman" w:cs="Times New Roman"/>
                      <w:sz w:val="16"/>
                      <w:szCs w:val="16"/>
                      <w:lang w:eastAsia="en-US"/>
                    </w:rPr>
                    <w:t>.и</w:t>
                  </w:r>
                  <w:proofErr w:type="gramEnd"/>
                  <w:r>
                    <w:rPr>
                      <w:rFonts w:ascii="Times New Roman" w:hAnsi="Times New Roman" w:cs="Times New Roman"/>
                      <w:sz w:val="16"/>
                      <w:szCs w:val="16"/>
                      <w:lang w:eastAsia="en-US"/>
                    </w:rPr>
                    <w:t>нфо</w:t>
                  </w:r>
                  <w:proofErr w:type="spellEnd"/>
                  <w:r>
                    <w:rPr>
                      <w:rFonts w:ascii="Times New Roman" w:hAnsi="Times New Roman" w:cs="Times New Roman"/>
                      <w:sz w:val="16"/>
                      <w:szCs w:val="16"/>
                      <w:lang w:eastAsia="en-US"/>
                    </w:rPr>
                    <w:t>», имеется сертификат</w:t>
                  </w:r>
                </w:p>
              </w:tc>
            </w:tr>
            <w:tr w:rsidR="00B018DF">
              <w:trPr>
                <w:trHeight w:val="2222"/>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Орехова Светлана Викторовна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музыкальный руководитель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Музыкально-литературная гостиная как средство приобщения дошкольников к миру искусства</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муниципальный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Панорама педагогических технологий </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(март)</w:t>
                  </w:r>
                </w:p>
              </w:tc>
            </w:tr>
            <w:tr w:rsidR="00B018DF">
              <w:trPr>
                <w:trHeight w:val="2222"/>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ТарикулиеваНаргизРизаевна</w:t>
                  </w:r>
                  <w:proofErr w:type="spellEnd"/>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Реализация психолого-педагогических условий по формированию поддержки взрослыми положительного, доброжелательного отношения детей друг к другу, взаимодействия дошкольников в разных видах деятельности</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муниципальный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Панорама педагогических технологий </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(март)</w:t>
                  </w:r>
                </w:p>
              </w:tc>
            </w:tr>
            <w:tr w:rsidR="00B018DF">
              <w:trPr>
                <w:trHeight w:val="1203"/>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Соловьева Мария Викторовна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Формирование ЗКР в условиях реализации ООП.</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муниципальный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Панорама педагогических технологий </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(март)</w:t>
                  </w:r>
                </w:p>
              </w:tc>
            </w:tr>
            <w:tr w:rsidR="00B018DF">
              <w:trPr>
                <w:trHeight w:val="1270"/>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Андреева Нина Валентиновна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Условия организации сюжетно-ролевой игры в ДОУ на современном этапе</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муниципальный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Панорама педагогических технологий </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(март)</w:t>
                  </w:r>
                </w:p>
              </w:tc>
            </w:tr>
            <w:tr w:rsidR="00B018DF">
              <w:trPr>
                <w:trHeight w:val="2222"/>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Мокеева</w:t>
                  </w:r>
                  <w:proofErr w:type="spellEnd"/>
                  <w:r>
                    <w:rPr>
                      <w:rFonts w:ascii="Times New Roman" w:hAnsi="Times New Roman" w:cs="Times New Roman"/>
                      <w:sz w:val="16"/>
                      <w:szCs w:val="16"/>
                      <w:lang w:eastAsia="en-US"/>
                    </w:rPr>
                    <w:t xml:space="preserve"> Оксана Владимировна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Социально-коммуникативное развитие детей старшего дошкольного возраста в игровой деятельности</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муниципальный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Панорама педагогических технологий </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(март)</w:t>
                  </w:r>
                </w:p>
              </w:tc>
            </w:tr>
            <w:tr w:rsidR="00B018DF">
              <w:trPr>
                <w:trHeight w:val="2222"/>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Жукова Ирина Владимировна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Подвижные игры как средство формирования </w:t>
                  </w:r>
                  <w:proofErr w:type="gramStart"/>
                  <w:r>
                    <w:rPr>
                      <w:rFonts w:ascii="Times New Roman" w:hAnsi="Times New Roman" w:cs="Times New Roman"/>
                      <w:sz w:val="16"/>
                      <w:szCs w:val="16"/>
                      <w:lang w:eastAsia="en-US"/>
                    </w:rPr>
                    <w:t>положительный</w:t>
                  </w:r>
                  <w:proofErr w:type="gramEnd"/>
                  <w:r>
                    <w:rPr>
                      <w:rFonts w:ascii="Times New Roman" w:hAnsi="Times New Roman" w:cs="Times New Roman"/>
                      <w:sz w:val="16"/>
                      <w:szCs w:val="16"/>
                      <w:lang w:eastAsia="en-US"/>
                    </w:rPr>
                    <w:t xml:space="preserve"> взаимоотношений детей старшего дошкольного возраста</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муниципальный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Панорама педагогических технологий </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(март)</w:t>
                  </w:r>
                </w:p>
              </w:tc>
            </w:tr>
            <w:tr w:rsidR="00B018DF">
              <w:trPr>
                <w:trHeight w:val="2054"/>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lastRenderedPageBreak/>
                    <w:t>ТарикулиеваНаргизРизаевна</w:t>
                  </w:r>
                  <w:proofErr w:type="spellEnd"/>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Детская литература и её влияние на воспитание детей.</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международный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Международная научно-практическая конференция</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«Детская литература и воспитание»</w:t>
                  </w:r>
                </w:p>
              </w:tc>
            </w:tr>
            <w:tr w:rsidR="00B018DF">
              <w:trPr>
                <w:trHeight w:val="2222"/>
              </w:trPr>
              <w:tc>
                <w:tcPr>
                  <w:tcW w:w="163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Соловьева Мария Викторовна</w:t>
                  </w:r>
                </w:p>
              </w:tc>
              <w:tc>
                <w:tcPr>
                  <w:tcW w:w="133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Детская литература и её влияние на воспитание детей.</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международный</w:t>
                  </w:r>
                </w:p>
              </w:tc>
              <w:tc>
                <w:tcPr>
                  <w:tcW w:w="114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Международная научно-практическая конференция</w:t>
                  </w:r>
                </w:p>
                <w:p w:rsidR="00B018DF" w:rsidRDefault="00B018DF">
                  <w:pPr>
                    <w:pStyle w:val="ad"/>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«Детская литература и воспитание»</w:t>
                  </w:r>
                </w:p>
              </w:tc>
            </w:tr>
          </w:tbl>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Педагоги ДОУ, выставляют свои материалы на конкурсы всероссийского, регионального масштаба, регулярно принимают участие в методических объединениях города, участвуют </w:t>
            </w:r>
            <w:proofErr w:type="gramStart"/>
            <w:r>
              <w:rPr>
                <w:rFonts w:ascii="Times New Roman" w:hAnsi="Times New Roman" w:cs="Times New Roman"/>
                <w:sz w:val="24"/>
                <w:szCs w:val="24"/>
                <w:lang w:eastAsia="en-US"/>
              </w:rPr>
              <w:t>во</w:t>
            </w:r>
            <w:proofErr w:type="gramEnd"/>
            <w:r>
              <w:rPr>
                <w:rFonts w:ascii="Times New Roman" w:hAnsi="Times New Roman" w:cs="Times New Roman"/>
                <w:sz w:val="24"/>
                <w:szCs w:val="24"/>
                <w:lang w:eastAsia="en-US"/>
              </w:rPr>
              <w:t xml:space="preserve"> научно-практических конференциях, представляют результаты по обобщению и внедрению ППО в ДОУ г. Твери и Тверской области, участвуют в конкурсе педагогического мастерства. В 2016-2017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 году:</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Одним из важнейших средств оценки и развития профессионализма педагогических работников является аттестация.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ДОУ создаются все необходимые условия для проведения аттестации: своевременно издаются распорядительные документы, определяются сроки прохождения аттестации для каждого аттестуемого, проводятся консультации. Оформлен уголок по аттестации, в котором помещены все основные информационные материалы, необходимые аттестуемым педагогическим работникам во время прохождения аттестации: Положение о порядке аттестации педагогических работников; список аттестуемых в текущем году педагогов, требования к оценке квалификации и уровня профессиональной компетентности; образцы заявления, аттестационного листа, представления. Ведётся журнал заседаний протоколов аттестационной комиссии ДОУ. </w:t>
            </w:r>
          </w:p>
          <w:p w:rsidR="00B018DF" w:rsidRDefault="00B018DF">
            <w:pPr>
              <w:pStyle w:val="ad"/>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Согласно графика</w:t>
            </w:r>
            <w:proofErr w:type="gramEnd"/>
            <w:r>
              <w:rPr>
                <w:rFonts w:ascii="Times New Roman" w:hAnsi="Times New Roman" w:cs="Times New Roman"/>
                <w:sz w:val="24"/>
                <w:szCs w:val="24"/>
                <w:lang w:eastAsia="en-US"/>
              </w:rPr>
              <w:t xml:space="preserve"> и поданной в ТОИУУ заявке</w:t>
            </w:r>
            <w:r>
              <w:rPr>
                <w:rFonts w:ascii="Times New Roman" w:hAnsi="Times New Roman" w:cs="Times New Roman"/>
                <w:b/>
                <w:i/>
                <w:sz w:val="24"/>
                <w:szCs w:val="24"/>
                <w:lang w:eastAsia="en-US"/>
              </w:rPr>
              <w:t xml:space="preserve"> </w:t>
            </w:r>
            <w:r>
              <w:rPr>
                <w:rFonts w:ascii="Times New Roman" w:hAnsi="Times New Roman" w:cs="Times New Roman"/>
                <w:sz w:val="24"/>
                <w:szCs w:val="24"/>
                <w:lang w:eastAsia="en-US"/>
              </w:rPr>
              <w:t>в 2016 – 2017 учебном году прошли курсы повышения квалификации педагоги:</w:t>
            </w:r>
          </w:p>
          <w:p w:rsidR="00B018DF" w:rsidRDefault="00B018DF">
            <w:pPr>
              <w:pStyle w:val="ad"/>
              <w:jc w:val="both"/>
              <w:rPr>
                <w:rFonts w:ascii="Times New Roman" w:hAnsi="Times New Roman" w:cs="Times New Roman"/>
                <w:b/>
                <w:i/>
                <w:sz w:val="24"/>
                <w:szCs w:val="24"/>
                <w:lang w:eastAsia="en-US"/>
              </w:rPr>
            </w:pPr>
          </w:p>
          <w:p w:rsidR="00B018DF" w:rsidRDefault="00B018DF">
            <w:pPr>
              <w:pStyle w:val="ad"/>
              <w:numPr>
                <w:ilvl w:val="0"/>
                <w:numId w:val="4"/>
              </w:numPr>
              <w:jc w:val="both"/>
              <w:rPr>
                <w:rFonts w:ascii="Times New Roman" w:hAnsi="Times New Roman" w:cs="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rPr>
              <w:t xml:space="preserve">Тарикулиева Наргиз Ризаевна, воспитатель – курсы ПК в ТОИУУ по теме:  «Основные тенденции и перспективы развития дошкольного образования в контексте современных требований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72 часа)</w:t>
            </w:r>
          </w:p>
          <w:p w:rsidR="00B018DF" w:rsidRDefault="00B018DF">
            <w:pPr>
              <w:pStyle w:val="ad"/>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Жигалина</w:t>
            </w:r>
            <w:proofErr w:type="spellEnd"/>
            <w:r>
              <w:rPr>
                <w:rFonts w:ascii="Times New Roman" w:hAnsi="Times New Roman" w:cs="Times New Roman"/>
                <w:sz w:val="24"/>
                <w:szCs w:val="24"/>
              </w:rPr>
              <w:t xml:space="preserve"> Наталья Сергеевна, воспитатель – курсы ПК в ТОИУУ по теме:  </w:t>
            </w:r>
          </w:p>
          <w:p w:rsidR="00B018DF" w:rsidRDefault="00B018DF">
            <w:pPr>
              <w:pStyle w:val="ad"/>
              <w:ind w:left="770"/>
              <w:jc w:val="both"/>
              <w:rPr>
                <w:rFonts w:ascii="Times New Roman" w:hAnsi="Times New Roman" w:cs="Times New Roman"/>
                <w:sz w:val="24"/>
                <w:szCs w:val="24"/>
              </w:rPr>
            </w:pPr>
            <w:r>
              <w:rPr>
                <w:rFonts w:ascii="Times New Roman" w:hAnsi="Times New Roman" w:cs="Times New Roman"/>
                <w:sz w:val="24"/>
                <w:szCs w:val="24"/>
              </w:rPr>
              <w:lastRenderedPageBreak/>
              <w:t>«Актуальные проблемы и перспективы развития дошкольного образования в контексте современных требований ФГОС ДО» (72 часа)</w:t>
            </w:r>
          </w:p>
          <w:p w:rsidR="00B018DF" w:rsidRDefault="00B018DF">
            <w:pPr>
              <w:pStyle w:val="ad"/>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Кудрявцева Ольга Викторовна, воспитатель – курсы ПК в ТОИУУ по теме:  «Основные тенденции и перспективы развития дошкольного образования в контексте современных требований (72 часа)</w:t>
            </w:r>
          </w:p>
          <w:p w:rsidR="00B018DF" w:rsidRDefault="00B018DF">
            <w:pPr>
              <w:pStyle w:val="ad"/>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Соловьева Мария Викторовна, воспитатель – курсы  ПК в ТОИУУ по теме: «Актуальные вопросы создания психолого-педагогических условий реализации образовательной программы </w:t>
            </w:r>
            <w:proofErr w:type="spellStart"/>
            <w:r>
              <w:rPr>
                <w:rFonts w:ascii="Times New Roman" w:hAnsi="Times New Roman" w:cs="Times New Roman"/>
                <w:sz w:val="24"/>
                <w:szCs w:val="24"/>
              </w:rPr>
              <w:t>ДОс</w:t>
            </w:r>
            <w:proofErr w:type="spellEnd"/>
            <w:r>
              <w:rPr>
                <w:rFonts w:ascii="Times New Roman" w:hAnsi="Times New Roman" w:cs="Times New Roman"/>
                <w:sz w:val="24"/>
                <w:szCs w:val="24"/>
              </w:rPr>
              <w:t xml:space="preserve"> применением педагогических технологий» (36 часов)</w:t>
            </w:r>
          </w:p>
          <w:p w:rsidR="00B018DF" w:rsidRDefault="00B018DF">
            <w:pPr>
              <w:pStyle w:val="ad"/>
              <w:numPr>
                <w:ilvl w:val="0"/>
                <w:numId w:val="4"/>
              </w:numPr>
              <w:jc w:val="both"/>
              <w:rPr>
                <w:rFonts w:ascii="Times New Roman" w:hAnsi="Times New Roman" w:cs="Times New Roman"/>
                <w:sz w:val="24"/>
                <w:szCs w:val="24"/>
              </w:rPr>
            </w:pPr>
            <w:r>
              <w:rPr>
                <w:rFonts w:ascii="Times New Roman" w:hAnsi="Times New Roman" w:cs="Times New Roman"/>
                <w:sz w:val="24"/>
                <w:szCs w:val="24"/>
              </w:rPr>
              <w:t>Волкова Юлия Владимировна, воспитатель - курсы ПК частное образовательное учреждение высшего образования Институт «</w:t>
            </w:r>
            <w:proofErr w:type="spellStart"/>
            <w:r>
              <w:rPr>
                <w:rFonts w:ascii="Times New Roman" w:hAnsi="Times New Roman" w:cs="Times New Roman"/>
                <w:sz w:val="24"/>
                <w:szCs w:val="24"/>
              </w:rPr>
              <w:t>Верхневолжье</w:t>
            </w:r>
            <w:proofErr w:type="spellEnd"/>
            <w:r>
              <w:rPr>
                <w:rFonts w:ascii="Times New Roman" w:hAnsi="Times New Roman" w:cs="Times New Roman"/>
                <w:sz w:val="24"/>
                <w:szCs w:val="24"/>
              </w:rPr>
              <w:t>» по программе: «Оказание педагогом первой помощи обучающимся» (16 часов)</w:t>
            </w:r>
          </w:p>
          <w:p w:rsidR="00B018DF" w:rsidRDefault="00B018DF">
            <w:pPr>
              <w:pStyle w:val="ad"/>
              <w:numPr>
                <w:ilvl w:val="0"/>
                <w:numId w:val="4"/>
              </w:numPr>
              <w:jc w:val="both"/>
              <w:rPr>
                <w:rFonts w:ascii="Times New Roman" w:hAnsi="Times New Roman" w:cs="Times New Roman"/>
                <w:sz w:val="24"/>
                <w:szCs w:val="24"/>
              </w:rPr>
            </w:pPr>
            <w:r>
              <w:rPr>
                <w:rFonts w:ascii="Times New Roman" w:hAnsi="Times New Roman" w:cs="Times New Roman"/>
                <w:sz w:val="24"/>
                <w:szCs w:val="24"/>
              </w:rPr>
              <w:t>Овчинникова Ирина Евгеньевна, старший воспитатель, - курсы ПК в ТОИУУ по программе: «Экспертная оценка профессиональной деятельности педагогических работников Тверской области» (36 часов)</w:t>
            </w:r>
          </w:p>
          <w:p w:rsidR="00B018DF" w:rsidRDefault="00B018DF">
            <w:pPr>
              <w:pStyle w:val="ad"/>
              <w:numPr>
                <w:ilvl w:val="0"/>
                <w:numId w:val="4"/>
              </w:numPr>
              <w:jc w:val="both"/>
              <w:rPr>
                <w:rFonts w:ascii="Times New Roman" w:hAnsi="Times New Roman" w:cs="Times New Roman"/>
                <w:sz w:val="24"/>
                <w:szCs w:val="24"/>
              </w:rPr>
            </w:pPr>
            <w:r>
              <w:rPr>
                <w:rFonts w:ascii="Times New Roman" w:hAnsi="Times New Roman" w:cs="Times New Roman"/>
                <w:sz w:val="24"/>
                <w:szCs w:val="24"/>
              </w:rPr>
              <w:t>Павленко Светлана Сергеевна, музыкальный руководитель - курсы  ПК в ТОИУУ по программе: «Экспертная оценка профессиональной деятельности педагогических работников Тверской области» (36 часов)</w:t>
            </w:r>
          </w:p>
          <w:p w:rsidR="00B018DF" w:rsidRDefault="00B018DF">
            <w:pPr>
              <w:pStyle w:val="ad"/>
              <w:numPr>
                <w:ilvl w:val="0"/>
                <w:numId w:val="4"/>
              </w:numPr>
              <w:jc w:val="both"/>
              <w:rPr>
                <w:rFonts w:ascii="Times New Roman" w:hAnsi="Times New Roman" w:cs="Times New Roman"/>
                <w:sz w:val="24"/>
                <w:szCs w:val="24"/>
              </w:rPr>
            </w:pPr>
            <w:r>
              <w:rPr>
                <w:rFonts w:ascii="Times New Roman" w:hAnsi="Times New Roman" w:cs="Times New Roman"/>
                <w:sz w:val="24"/>
                <w:szCs w:val="24"/>
              </w:rPr>
              <w:t>Орехова Светлана Викторовна, музыкальный руководитель – курсы ПК в ТОИУУ по программе: «Актуальные вопросы и перспективы развития дошкольного образования в контексте современных требований ФГОС ДО» (72 часа)</w:t>
            </w:r>
          </w:p>
          <w:p w:rsidR="00B018DF" w:rsidRDefault="00B018DF">
            <w:pPr>
              <w:pStyle w:val="ad"/>
              <w:numPr>
                <w:ilvl w:val="0"/>
                <w:numId w:val="4"/>
              </w:numPr>
              <w:jc w:val="both"/>
              <w:rPr>
                <w:rFonts w:ascii="Times New Roman" w:hAnsi="Times New Roman" w:cs="Times New Roman"/>
                <w:sz w:val="24"/>
                <w:szCs w:val="24"/>
              </w:rPr>
            </w:pPr>
            <w:r>
              <w:rPr>
                <w:rFonts w:ascii="Times New Roman" w:hAnsi="Times New Roman" w:cs="Times New Roman"/>
                <w:sz w:val="24"/>
                <w:szCs w:val="24"/>
              </w:rPr>
              <w:t>Павленко Светлана Сергеевна, музыкальный руководитель – курсы ПК в ТОИУУ по программе: «Актуальные вопросы и перспективы развития дошкольного образования в контексте современных требований ФГОС ДО» (72 часа)</w:t>
            </w:r>
          </w:p>
          <w:p w:rsidR="00B018DF" w:rsidRDefault="00B018DF">
            <w:pPr>
              <w:pStyle w:val="ad"/>
              <w:numPr>
                <w:ilvl w:val="0"/>
                <w:numId w:val="4"/>
              </w:numPr>
              <w:jc w:val="both"/>
              <w:rPr>
                <w:rFonts w:ascii="Times New Roman" w:hAnsi="Times New Roman" w:cs="Times New Roman"/>
                <w:sz w:val="24"/>
                <w:szCs w:val="24"/>
              </w:rPr>
            </w:pPr>
            <w:r>
              <w:rPr>
                <w:rFonts w:ascii="Times New Roman" w:hAnsi="Times New Roman" w:cs="Times New Roman"/>
                <w:sz w:val="24"/>
                <w:szCs w:val="24"/>
              </w:rPr>
              <w:t>Рубан Ирина Владимировна, воспитатель – курсы переподготовки в ТОИУУ по программе: «Теория и методика дошкольного образования»</w:t>
            </w:r>
          </w:p>
          <w:p w:rsidR="00B018DF" w:rsidRDefault="00B018DF">
            <w:pPr>
              <w:pStyle w:val="ad"/>
              <w:rPr>
                <w:rFonts w:ascii="Times New Roman" w:hAnsi="Times New Roman" w:cs="Times New Roman"/>
                <w:sz w:val="24"/>
                <w:szCs w:val="24"/>
                <w:lang w:eastAsia="en-US"/>
              </w:rPr>
            </w:pPr>
          </w:p>
          <w:p w:rsidR="00B018DF" w:rsidRDefault="00B018DF">
            <w:pPr>
              <w:pStyle w:val="ad"/>
              <w:rPr>
                <w:rFonts w:ascii="Times New Roman" w:hAnsi="Times New Roman" w:cs="Times New Roman"/>
                <w:color w:val="000000" w:themeColor="text1"/>
                <w:sz w:val="24"/>
                <w:szCs w:val="24"/>
                <w:lang w:eastAsia="en-US"/>
              </w:rPr>
            </w:pP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МБДОУ детский сад № 132 является базой площадкой  ПДС для музыкальных руководителей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Твери.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Для повышения профессионального мастерства педагогов используются разнообразные формы работы, которые позволяют раскрыть их возможности.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Значительная роль в повышении профессионального мастерства воспитателей отводится самообразованию. На основе выявленных проблем каждый воспитатель определяет для себя тему, над которой будет работать, и составляет план, включающий изучение литературы, передового опыта, перечень практических мероприятий (создание предметно-развивающей среды, пособий, картотек, информационных папок и т.д.).</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ДОУ укомплектовано кадрами на 96 %. Вакансия – 1 воспитатель.</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Заработная плата работникам ДОУ  устанавливается согласно Положения о порядке и условиях оплаты и стимулирования труда в МБДОУ детский сад № 132, разработанного в соответствии с постановлением Главы администрации города Твери от 17.12.2008 г. № 3588 ( с изменениями и дополнениями); Положением</w:t>
            </w:r>
            <w:proofErr w:type="gramStart"/>
            <w:r>
              <w:rPr>
                <w:rFonts w:ascii="Times New Roman" w:hAnsi="Times New Roman" w:cs="Times New Roman"/>
                <w:sz w:val="24"/>
                <w:szCs w:val="24"/>
                <w:lang w:eastAsia="en-US"/>
              </w:rPr>
              <w:t xml:space="preserve">  О</w:t>
            </w:r>
            <w:proofErr w:type="gramEnd"/>
            <w:r>
              <w:rPr>
                <w:rFonts w:ascii="Times New Roman" w:hAnsi="Times New Roman" w:cs="Times New Roman"/>
                <w:sz w:val="24"/>
                <w:szCs w:val="24"/>
                <w:lang w:eastAsia="en-US"/>
              </w:rPr>
              <w:t xml:space="preserve"> выплатах стимулирующего характера работникам МБДОУ детский сад № 132 , согласно штатного расписания, утверждённого начальником Управления образования администрации города Твери.</w:t>
            </w:r>
          </w:p>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В 2016 – 2017  учебном году благодарностями и почетными  грамотами были награждены:</w:t>
            </w:r>
          </w:p>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Миленкова</w:t>
            </w:r>
            <w:proofErr w:type="spellEnd"/>
            <w:r>
              <w:rPr>
                <w:rFonts w:ascii="Times New Roman" w:hAnsi="Times New Roman" w:cs="Times New Roman"/>
                <w:sz w:val="24"/>
                <w:szCs w:val="24"/>
                <w:lang w:eastAsia="en-US"/>
              </w:rPr>
              <w:t xml:space="preserve"> Светлана Владимировна - Почетная грамота министерства образования Тверской области.</w:t>
            </w:r>
          </w:p>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Все сведения об изменении квалификации работников, копии аттестационных листов, Приказов о присвоении квалификационной категории, удостоверений о прохождении КПК, сертификатов своевременно заносятся в личные дела работников и вносятся соответствующие записи в трудовые книжки.</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ДОУ укомплектовано кадрами  на 97 %.</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Сравнительный анализ профессионального уровня кадров позволяет сделать следующие выводы:</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Уменьшилось количество педагогов с высшим  педагогическим образованием  на 14 % (в связи с уходом на пенсию).</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Увеличилась доля педагогов со средним специальным педагогическим образованием на 14 %</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педагогов ДОУ имеет положительную динамику,  на 11 % увеличилось количество педагогов с первой квалификационной категорией. Количество педагогов с высшей квалификационной категорией осталось неизменным.</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e"/>
              <w:numPr>
                <w:ilvl w:val="0"/>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Методическая работа в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Методическая работа в детском саду направлена на повышение профессионального мастерства педагогов, развитие творческого потенциала педагогического коллектива, который выступает гарантом повышения качества и эффективности учебно-воспитательного процесса в целом. Для реализации этих задач в ДОУ используются формы и методы обучения педагогов: </w:t>
            </w:r>
            <w:proofErr w:type="gramStart"/>
            <w:r>
              <w:rPr>
                <w:rFonts w:ascii="Times New Roman" w:hAnsi="Times New Roman" w:cs="Times New Roman"/>
                <w:sz w:val="24"/>
                <w:szCs w:val="24"/>
                <w:lang w:eastAsia="en-US"/>
              </w:rPr>
              <w:t>Советы педагогов, семинары, практикумы, работа педагогов по самообразованию, аттестация, консультирование, открытые просмотры, педагогические выставки, проектная деятельность, работа творческих групп.</w:t>
            </w:r>
            <w:proofErr w:type="gramEnd"/>
            <w:r>
              <w:rPr>
                <w:rFonts w:ascii="Times New Roman" w:hAnsi="Times New Roman" w:cs="Times New Roman"/>
                <w:sz w:val="24"/>
                <w:szCs w:val="24"/>
                <w:lang w:eastAsia="en-US"/>
              </w:rPr>
              <w:t xml:space="preserve"> Активные методы обучения позволяют повысить уровень педагогической компетенции педагогов путем вовлечения их в активную познавательную деятельность: деловые </w:t>
            </w:r>
            <w:r>
              <w:rPr>
                <w:rFonts w:ascii="Times New Roman" w:hAnsi="Times New Roman" w:cs="Times New Roman"/>
                <w:sz w:val="24"/>
                <w:szCs w:val="24"/>
                <w:lang w:eastAsia="en-US"/>
              </w:rPr>
              <w:lastRenderedPageBreak/>
              <w:t xml:space="preserve">игры, творческие задания, конкурсы, решение педагогических ситуаций, моделирование.  Также педагоги в течение учебного года посещали методические мероприятия, семинары по плану ЦРО,  на которых знакомились с опытом работы других дошкольных учреждений. Активно используют интернет ресурсы для изучения опыта внедрения </w:t>
            </w:r>
            <w:proofErr w:type="spellStart"/>
            <w:r>
              <w:rPr>
                <w:rFonts w:ascii="Times New Roman" w:hAnsi="Times New Roman" w:cs="Times New Roman"/>
                <w:sz w:val="24"/>
                <w:szCs w:val="24"/>
                <w:lang w:eastAsia="en-US"/>
              </w:rPr>
              <w:t>Профстандарта</w:t>
            </w:r>
            <w:proofErr w:type="spellEnd"/>
            <w:r>
              <w:rPr>
                <w:rFonts w:ascii="Times New Roman" w:hAnsi="Times New Roman" w:cs="Times New Roman"/>
                <w:sz w:val="24"/>
                <w:szCs w:val="24"/>
                <w:lang w:eastAsia="en-US"/>
              </w:rPr>
              <w:t xml:space="preserve"> педагога и реализации ФГОС </w:t>
            </w:r>
            <w:proofErr w:type="gramStart"/>
            <w:r>
              <w:rPr>
                <w:rFonts w:ascii="Times New Roman" w:hAnsi="Times New Roman" w:cs="Times New Roman"/>
                <w:sz w:val="24"/>
                <w:szCs w:val="24"/>
                <w:lang w:eastAsia="en-US"/>
              </w:rPr>
              <w:t>ДО</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 xml:space="preserve"> других регионах РФ. Педагоги активно принимали участие  в   мероприятиях на уровне ДОУ и муниципальном, региональном и федеральном уровнях. Это участие в заочных всероссийских научно-практических  конкурсах, районных семинарах, где дошкольное учреждение делилось опытом своей работы (информация об участии в разделе  5).</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Традиционно прошли утренники, посвящённые Дню осени, Дню матери, Новому году, 8 Марта, защитнику Отечества, Дню России, Дню Космонавтики, Дню Победы,  выпуску детей в школу, а также досуг для детей "Проводы русской зимы</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и др. согласно плана проведения досугов для детей. Активно привлекались родители для участия в данных мероприятиях.</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повышения профессионального мастерства педагогов используются разнообразные формы работы, которые позволяют раскрыть их возможности. Основной формой методической работы является Совет педагогов, на котором совместно обсуждаются вопросы воспитания и обучения детей в ДОУ. Он чаще организован в форме круглого стола, дискуссии, диалога, диспута, викторины, мозгового штурма.</w:t>
            </w:r>
          </w:p>
          <w:p w:rsidR="00B018DF" w:rsidRDefault="00B018DF">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Согласно  Плана</w:t>
            </w:r>
            <w:proofErr w:type="gramEnd"/>
            <w:r>
              <w:rPr>
                <w:rFonts w:ascii="Times New Roman" w:hAnsi="Times New Roman" w:cs="Times New Roman"/>
                <w:sz w:val="24"/>
                <w:szCs w:val="24"/>
                <w:lang w:eastAsia="en-US"/>
              </w:rPr>
              <w:t xml:space="preserve"> работы ДОУ на 2016-2017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 год были запланированы и проведены:</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Направления и задачи деятельности МБДОУ на 2016-2017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 г.» (педсовет)</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rPr>
              <w:t>« Сюжетно-ролевая игра как условие успешной социализации ребёнка»</w:t>
            </w:r>
            <w:r>
              <w:rPr>
                <w:rFonts w:ascii="Times New Roman" w:hAnsi="Times New Roman" w:cs="Times New Roman"/>
                <w:sz w:val="24"/>
                <w:szCs w:val="24"/>
                <w:lang w:eastAsia="en-US"/>
              </w:rPr>
              <w:t xml:space="preserve"> (педсовет),</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«Профессиональный стандарт» (педсовет)</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«Результаты деятельности МБДОУ за 2016-2017 </w:t>
            </w:r>
            <w:proofErr w:type="spellStart"/>
            <w:r>
              <w:rPr>
                <w:rFonts w:ascii="Times New Roman" w:hAnsi="Times New Roman" w:cs="Times New Roman"/>
                <w:sz w:val="24"/>
                <w:szCs w:val="24"/>
                <w:lang w:eastAsia="en-US"/>
              </w:rPr>
              <w:t>уч.г</w:t>
            </w:r>
            <w:proofErr w:type="spellEnd"/>
            <w:r>
              <w:rPr>
                <w:rFonts w:ascii="Times New Roman" w:hAnsi="Times New Roman" w:cs="Times New Roman"/>
                <w:sz w:val="24"/>
                <w:szCs w:val="24"/>
                <w:lang w:eastAsia="en-US"/>
              </w:rPr>
              <w:t>.»</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теоретический и практический семинары, выставка в методическом кабинете, индивидуальные и подгрупповые консультации, презентация авторских проектов, рабочих программ воспитателей и специалистов ДОУ.</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Выводы </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Результаты деятельности ДОУ за 2016-2017 учебный год показали, что основные годовые задачи выполнены. Существенным достижением в деятельности педагогического коллектива стало значительное повышение методической активности педагогов. Результаты мониторинга образовательного процесса свидетельствуют о стабильной динамике в освоении основной образовательной программы. Увеличилось количество детей – </w:t>
            </w:r>
            <w:r>
              <w:rPr>
                <w:rFonts w:ascii="Times New Roman" w:hAnsi="Times New Roman" w:cs="Times New Roman"/>
                <w:sz w:val="24"/>
                <w:szCs w:val="24"/>
                <w:lang w:eastAsia="en-US"/>
              </w:rPr>
              <w:lastRenderedPageBreak/>
              <w:t>участников различных выставок, конкурсов, концертов. Повысилась заинтересованность родителей в участии воспитательно - образовательного процесса в дошкольном учреждении (конкурсы совместного творчества, совместные досуги, совместные проекты, экскурсии, посещения Театра).</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e"/>
              <w:numPr>
                <w:ilvl w:val="0"/>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Учебн</w:t>
            </w:r>
            <w:proofErr w:type="gramStart"/>
            <w:r>
              <w:rPr>
                <w:rFonts w:ascii="Times New Roman" w:hAnsi="Times New Roman" w:cs="Times New Roman"/>
                <w:sz w:val="24"/>
                <w:szCs w:val="24"/>
                <w:lang w:eastAsia="en-US"/>
              </w:rPr>
              <w:t>о-</w:t>
            </w:r>
            <w:proofErr w:type="gramEnd"/>
            <w:r>
              <w:rPr>
                <w:rFonts w:ascii="Times New Roman" w:hAnsi="Times New Roman" w:cs="Times New Roman"/>
                <w:sz w:val="24"/>
                <w:szCs w:val="24"/>
                <w:lang w:eastAsia="en-US"/>
              </w:rPr>
              <w:t xml:space="preserve"> методическое, библиотечно-информационное обеспечение.</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Учебно-методическое обеспечение соответствует условиям реализации основной общеобразовательной программы дошкольного образования. За 2016-2017 учебный год значительно увеличилось   количество наглядных пособий для всех групп. Для обеспечения педагогического процесса была частично приобретена методическая и познавательная литература, игры и пособия, атрибуты и игровые костюмы для сюжетно – ролевых игр</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 Пополнялась аудио- и видеотека. В течение учебного года в методическом кабинете организовывались постоянно действующие выставки новинок методической литературы, постоянно оформлялись стенды информации.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Активно использовалось приобретённое мультимедийное оборудование.</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осуществляется доступ для педагогов в ИКС Интернет.</w:t>
            </w:r>
          </w:p>
        </w:tc>
      </w:tr>
      <w:tr w:rsidR="00B018DF" w:rsidTr="00B018DF">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pStyle w:val="ae"/>
              <w:numPr>
                <w:ilvl w:val="0"/>
                <w:numId w:val="2"/>
              </w:num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Материально- техническое обеспечение.</w:t>
            </w:r>
          </w:p>
          <w:p w:rsidR="00B018DF" w:rsidRDefault="00B018DF">
            <w:pPr>
              <w:pStyle w:val="ae"/>
              <w:rPr>
                <w:rFonts w:ascii="Times New Roman" w:hAnsi="Times New Roman" w:cs="Times New Roman"/>
                <w:b/>
                <w:sz w:val="24"/>
                <w:szCs w:val="24"/>
                <w:lang w:eastAsia="en-US"/>
              </w:rPr>
            </w:pP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e"/>
              <w:numPr>
                <w:ilvl w:val="1"/>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Состояние использования материально-технической базы.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создана материально-техническая база для жизнеобеспечения и развития детей, ведется систематически работа по обогащению предметно-развивающей игровой среды. В здании детского сада  имеется центральное отопление, вода, канализация, сантехническое оборудование, которое находится  в удовлетворительном состоянии, функционирует система очистки питьевой воды. В детском саду имеются: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- 12  групповых и спальных  комнат, оснащенных  детской мебелью, оборудованием и игровой мебелью. Имеется большое количество развивающих игр и дидактических пособий, разнообразный строительный материал, в каждой группе есть игровые уголки, спортивные уголки, спортивный инвентарь,  приобретены ТСО. </w:t>
            </w:r>
          </w:p>
          <w:p w:rsidR="00B018DF" w:rsidRDefault="00B018DF">
            <w:pPr>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Музыкально-спортивный зал оснащён музыкальным центром, фортепиано, системой мультимедиа, телевизором, синтезатором,  комплектом детских музыкальных инструментов, фонотекой, различными видами театров, костюмерной; оборудован шведской стенкой, спортивными матами, спортивным инвентарем.</w:t>
            </w:r>
            <w:proofErr w:type="gramEnd"/>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медицинский блок с оборудованным в нём медицинским кабинетом</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 изолятором, прививочным кабинетом, санузлом. </w:t>
            </w:r>
            <w:r>
              <w:rPr>
                <w:rFonts w:ascii="Times New Roman" w:hAnsi="Times New Roman" w:cs="Times New Roman"/>
                <w:sz w:val="24"/>
                <w:szCs w:val="24"/>
                <w:lang w:eastAsia="en-US"/>
              </w:rPr>
              <w:lastRenderedPageBreak/>
              <w:t xml:space="preserve">Оснащён необходимым медицинским оборудованием : облучатели </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ециркуляторы - 3 шт., весы напольные медицинские, электронные, ростомер, аппарат для измерения АД (с запасной детской манжетой), холодильник и шкафы для хранения медикаментов и средств оказания первой медицинской помощи, кушетки- 2 шт., дезинфицирующие и моющие средства, хозяйственный инвентарь.</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-методический кабинет, укомплектованный учебно-методическими пособиями, методической литературой, специализированными журналами  для педагогов, детской художественной литературой, дидактическими пособиями;  компьютером, ноутбуком.</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кабинет музыкальных руководителей;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кабинет заведующего;</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прачечная, гладильная, кастелянская;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кабинет зам</w:t>
            </w:r>
            <w:proofErr w:type="gramStart"/>
            <w:r>
              <w:rPr>
                <w:rFonts w:ascii="Times New Roman" w:hAnsi="Times New Roman" w:cs="Times New Roman"/>
                <w:sz w:val="24"/>
                <w:szCs w:val="24"/>
                <w:lang w:eastAsia="en-US"/>
              </w:rPr>
              <w:t>.з</w:t>
            </w:r>
            <w:proofErr w:type="gramEnd"/>
            <w:r>
              <w:rPr>
                <w:rFonts w:ascii="Times New Roman" w:hAnsi="Times New Roman" w:cs="Times New Roman"/>
                <w:sz w:val="24"/>
                <w:szCs w:val="24"/>
                <w:lang w:eastAsia="en-US"/>
              </w:rPr>
              <w:t>ав. по АХЧ,</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пищеблок с кладовыми помещениями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тепловой узел в подвальном помещении.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ДОУ оснащено необходимым оргтехническим оборудованием: компьютеры – 5 шт., МФУ – 5 шт., ноутбуком, программным обеспечением  - для специалистов и персонала детского сада, интерактивной доской, мультимедиа проигрывателем.</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создании предметно-развивающей среды воспитатели учитывают возрастные, индивидуальные особенности детей своей группы. Предметная среда всех помещений оптимально насыщена, оказывает стимулирующее воздействие на процесс детского развития и саморазвития, социализации. В этом учебном году пополнен фонд игрушек, приобретён дидактический, раздаточный материал, канцтовары для проведения занятий, детская игровая мебель.</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Функционирует сайт ДОУ,  электронная почта. </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e"/>
              <w:numPr>
                <w:ilvl w:val="1"/>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Соблюдение в ДОО мер противопожарной и антитеррористической безопасности.</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Здание детского сада оборудовано современной автоматической пожарной сигнализацией и тревожной кнопкой, что позволяет оперативно вызвать наряд охраны в случае чрезвычайной ситуации. Функционирует система оповещения «Стрелец-мониторинг», система наружного видеонаблюдения.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Ежеквартально в течение года  проводились   тренировочные мероприятия по созданию условий безопасной жизнедеятельности детей с подведением итогов на Советах педагогов и оперативных совещаниях. В ДОУ имеются первичные средства пожаротушения, </w:t>
            </w:r>
            <w:r>
              <w:rPr>
                <w:rFonts w:ascii="Times New Roman" w:hAnsi="Times New Roman" w:cs="Times New Roman"/>
                <w:sz w:val="24"/>
                <w:szCs w:val="24"/>
                <w:lang w:eastAsia="en-US"/>
              </w:rPr>
              <w:lastRenderedPageBreak/>
              <w:t xml:space="preserve">регулярно проводятся инструктажи по пожарной и антитеррористической безопасности работников. </w:t>
            </w:r>
            <w:proofErr w:type="gramStart"/>
            <w:r>
              <w:rPr>
                <w:rFonts w:ascii="Times New Roman" w:hAnsi="Times New Roman" w:cs="Times New Roman"/>
                <w:sz w:val="24"/>
                <w:szCs w:val="24"/>
                <w:lang w:eastAsia="en-US"/>
              </w:rPr>
              <w:t>Назначены</w:t>
            </w:r>
            <w:proofErr w:type="gramEnd"/>
            <w:r>
              <w:rPr>
                <w:rFonts w:ascii="Times New Roman" w:hAnsi="Times New Roman" w:cs="Times New Roman"/>
                <w:sz w:val="24"/>
                <w:szCs w:val="24"/>
                <w:lang w:eastAsia="en-US"/>
              </w:rPr>
              <w:t xml:space="preserve"> ответственные за пожарную и антитеррористическую безопасность.</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антитеррористической безопасности: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В ДОУ организован пропускной режим, система дежурств администраторов, представлена информация для родителей об антитеррористической безопасности;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проводится  регулярный инструктаж сотрудников и   воспитанников по повышению антитеррористической безопасности ДОУ и правилам поведения в случае возникновения различных ЧС, перед проведением массовых мероприятий.</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-имеется паспорт антитеррористической защищённости объекта, согласованный с зам. начальника полиции УМВД по г. Твери</w:t>
            </w:r>
            <w:proofErr w:type="gramStart"/>
            <w:r>
              <w:rPr>
                <w:rFonts w:ascii="Times New Roman" w:hAnsi="Times New Roman" w:cs="Times New Roman"/>
                <w:sz w:val="24"/>
                <w:szCs w:val="24"/>
                <w:lang w:eastAsia="en-US"/>
              </w:rPr>
              <w:t xml:space="preserve"> .</w:t>
            </w:r>
            <w:proofErr w:type="gramEnd"/>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-регулярно осуществляется проверка помещений здания и территории ДОУ на отсутствие взрывчатых веществ и посторонних предметов; обеспечивается свободный доступ к эвакуационным выходам и проезд </w:t>
            </w:r>
            <w:proofErr w:type="gramStart"/>
            <w:r>
              <w:rPr>
                <w:rFonts w:ascii="Times New Roman" w:hAnsi="Times New Roman" w:cs="Times New Roman"/>
                <w:sz w:val="24"/>
                <w:szCs w:val="24"/>
                <w:lang w:eastAsia="en-US"/>
              </w:rPr>
              <w:t>спец</w:t>
            </w:r>
            <w:proofErr w:type="gramEnd"/>
            <w:r>
              <w:rPr>
                <w:rFonts w:ascii="Times New Roman" w:hAnsi="Times New Roman" w:cs="Times New Roman"/>
                <w:sz w:val="24"/>
                <w:szCs w:val="24"/>
                <w:lang w:eastAsia="en-US"/>
              </w:rPr>
              <w:t xml:space="preserve">. транспорта к ДОУ.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оформлены списки детей на случай ЧС;</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течение года проводились  беседы с приглашением сотрудников ГИБДД, занятия  по соблюдению  правил безопасности на дорогах и водоёмах, были организованы в игровой форме мероприятия и просмотры фильмов по  ОБЖ</w:t>
            </w:r>
            <w:proofErr w:type="gramStart"/>
            <w:r>
              <w:rPr>
                <w:rFonts w:ascii="Times New Roman" w:hAnsi="Times New Roman" w:cs="Times New Roman"/>
                <w:sz w:val="24"/>
                <w:szCs w:val="24"/>
                <w:lang w:eastAsia="en-US"/>
              </w:rPr>
              <w:t xml:space="preserve"> .</w:t>
            </w:r>
            <w:proofErr w:type="gramEnd"/>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работы по ГО и ЧС:</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Ведётся документация по ГО и ЧС,</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разработаны поэтажные схемы эвакуации сотрудников и  воспитанников ДОУ в случае ЧС;</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в течение года  регулярно проводился инструктаж сотрудников и  воспитанников ДОУ по действиям в случае ЧС;</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проведена маркировка маршрутов эвакуации, обозначены световыми табло основные и запасные выходы;</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помещениях установлены огнетушители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-проводятся  регулярные проверки первичных средств пожаротушения;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число огнетушителей доведено до необходимого количества в соответствии с нормами;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проведено испытание пожарных лестниц, насосов, кранов;</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ТРО ВДПО ежемесячно проводилось обслуживание АПС, проведено обследование АПС.</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условий безопасности в МДОУ выполняется согласно локальным нормативно-правовым документам.</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-Имеются планы эвакуации.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-Территория по всему периметру ограждена заборо</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 xml:space="preserve"> сетка рабица и металлоконструкции).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Прогулочные площадки в удовлетворительном санитарном состоянии.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установлены дополнительные камеры и функционирует система наружного видеонаблюдения.</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e"/>
              <w:numPr>
                <w:ilvl w:val="1"/>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Состояние территории ДОО.</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Площадь территории детского сада составляет 6.157 кв. метров, территория ограждена, по периметру высажены зеленые насаждения. На территории  имеется хозяйственная зона. В летнее время года высаживается  огород,  разбиваются клумбы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 территории ДОУ имеется: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спортивная площадка со спортивным оборудованием;</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- 12 групповых детских площадок, оснащённых игровым оборудованием.</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Выводы.</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предметно-пространственная игровая среда способствует всестороннему развитию дошкольников.</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соблюдаются правила по охране труда, соблюдается противопожарный и антитеррористический режим.</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e"/>
              <w:numPr>
                <w:ilvl w:val="0"/>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Медицинское обеспечение ДОО, сохранение и укрепление здоровья воспитанников.</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Оздоровительная работа в ДОУ проводится на основе нормативно - правовых документов:</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ФЗ № 52 «О санитарно-эпидемиологическом благополучии населения».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СанПиН</w:t>
            </w:r>
            <w:proofErr w:type="spellEnd"/>
            <w:r>
              <w:rPr>
                <w:rFonts w:ascii="Times New Roman" w:hAnsi="Times New Roman" w:cs="Times New Roman"/>
                <w:sz w:val="24"/>
                <w:szCs w:val="24"/>
                <w:lang w:eastAsia="en-US"/>
              </w:rPr>
              <w:t xml:space="preserve"> 2.4.1.3049-13 «Санитарно-эпидемиологические требования к устройству, содержанию и организации режима работы дошкольных организациях».</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Медицинское обслуживание в 2016-2017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 г. осуществлялось медицинскими работниками ГБУЗ ГКБ № 6.</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Ежедневно в ДОУ работали медсестра Ширяева М</w:t>
            </w:r>
            <w:proofErr w:type="gramStart"/>
            <w:r>
              <w:rPr>
                <w:rFonts w:ascii="Times New Roman" w:hAnsi="Times New Roman" w:cs="Times New Roman"/>
                <w:sz w:val="24"/>
                <w:szCs w:val="24"/>
                <w:lang w:eastAsia="en-US"/>
              </w:rPr>
              <w:t>,А</w:t>
            </w:r>
            <w:proofErr w:type="gramEnd"/>
            <w:r>
              <w:rPr>
                <w:rFonts w:ascii="Times New Roman" w:hAnsi="Times New Roman" w:cs="Times New Roman"/>
                <w:sz w:val="24"/>
                <w:szCs w:val="24"/>
                <w:lang w:eastAsia="en-US"/>
              </w:rPr>
              <w:t xml:space="preserve">., регулярно врач – педиатр </w:t>
            </w:r>
            <w:proofErr w:type="spellStart"/>
            <w:r>
              <w:rPr>
                <w:rFonts w:ascii="Times New Roman" w:hAnsi="Times New Roman" w:cs="Times New Roman"/>
                <w:sz w:val="24"/>
                <w:szCs w:val="24"/>
                <w:lang w:eastAsia="en-US"/>
              </w:rPr>
              <w:t>Баскаева</w:t>
            </w:r>
            <w:proofErr w:type="spellEnd"/>
            <w:r>
              <w:rPr>
                <w:rFonts w:ascii="Times New Roman" w:hAnsi="Times New Roman" w:cs="Times New Roman"/>
                <w:sz w:val="24"/>
                <w:szCs w:val="24"/>
                <w:lang w:eastAsia="en-US"/>
              </w:rPr>
              <w:t xml:space="preserve"> Л.Н. Согласно плана регулярно проходили </w:t>
            </w:r>
            <w:r>
              <w:rPr>
                <w:rFonts w:ascii="Times New Roman" w:hAnsi="Times New Roman" w:cs="Times New Roman"/>
                <w:sz w:val="24"/>
                <w:szCs w:val="24"/>
                <w:lang w:eastAsia="en-US"/>
              </w:rPr>
              <w:lastRenderedPageBreak/>
              <w:t>осмотры детей врачами-специалистами, проводились различные медицинские исследования.</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 2016– 2017  учебный год была определена цель: </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повышение качества работы по сохранению и укреплению психического, физического и социального здоровья детей посредством здоровьесберегающих технологий.</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Задачи:</w:t>
            </w:r>
          </w:p>
          <w:p w:rsidR="00B018DF" w:rsidRDefault="00B018DF">
            <w:pPr>
              <w:pStyle w:val="ad"/>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Совершенствовать планирование, организацию и проведение мероприятий, направленных на    укрепление и сохранение </w:t>
            </w:r>
            <w:r>
              <w:rPr>
                <w:rFonts w:ascii="Times New Roman" w:hAnsi="Times New Roman" w:cs="Times New Roman"/>
                <w:sz w:val="24"/>
                <w:szCs w:val="24"/>
              </w:rPr>
              <w:t>психического, физического и социального здоровья детей через эффективное использование здоровьесберегающих технологий в ДОУ.</w:t>
            </w:r>
          </w:p>
          <w:p w:rsidR="00B018DF" w:rsidRDefault="00B018DF">
            <w:pPr>
              <w:pStyle w:val="ad"/>
              <w:numPr>
                <w:ilvl w:val="0"/>
                <w:numId w:val="6"/>
              </w:numPr>
              <w:jc w:val="both"/>
              <w:rPr>
                <w:rFonts w:ascii="Times New Roman" w:hAnsi="Times New Roman" w:cs="Times New Roman"/>
                <w:sz w:val="24"/>
                <w:szCs w:val="24"/>
              </w:rPr>
            </w:pPr>
            <w:r>
              <w:rPr>
                <w:rFonts w:ascii="Times New Roman" w:hAnsi="Times New Roman" w:cs="Times New Roman"/>
                <w:sz w:val="24"/>
                <w:szCs w:val="24"/>
              </w:rPr>
              <w:t>Повысить профессионально-личностный потенциал, уровень квалификации и профессионализма педагогических работников в использовании   здоровьесберегающих технологий  в образовательном процессе.</w:t>
            </w:r>
          </w:p>
          <w:p w:rsidR="00B018DF" w:rsidRDefault="00B018DF">
            <w:pPr>
              <w:pStyle w:val="ad"/>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Обеспечить методическую базу для повышения уровня компетенции педагогов по использованию здоровьесберегающих технологий, обеспечивающих </w:t>
            </w:r>
            <w:r>
              <w:rPr>
                <w:rFonts w:ascii="Times New Roman" w:hAnsi="Times New Roman" w:cs="Times New Roman"/>
                <w:color w:val="000000" w:themeColor="text1"/>
                <w:sz w:val="24"/>
                <w:szCs w:val="24"/>
              </w:rPr>
              <w:t xml:space="preserve">укрепление и сохранение </w:t>
            </w:r>
            <w:r>
              <w:rPr>
                <w:rFonts w:ascii="Times New Roman" w:hAnsi="Times New Roman" w:cs="Times New Roman"/>
                <w:sz w:val="24"/>
                <w:szCs w:val="24"/>
              </w:rPr>
              <w:t>психического, физического и социального здоровья детей</w:t>
            </w:r>
          </w:p>
          <w:p w:rsidR="00B018DF" w:rsidRDefault="00B018DF">
            <w:pPr>
              <w:pStyle w:val="ad"/>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Создать условия  для    </w:t>
            </w:r>
            <w:r>
              <w:rPr>
                <w:rFonts w:ascii="Times New Roman" w:hAnsi="Times New Roman" w:cs="Times New Roman"/>
                <w:color w:val="000000" w:themeColor="text1"/>
                <w:sz w:val="24"/>
                <w:szCs w:val="24"/>
              </w:rPr>
              <w:t xml:space="preserve">укрепления и сохранения </w:t>
            </w:r>
            <w:r>
              <w:rPr>
                <w:rFonts w:ascii="Times New Roman" w:hAnsi="Times New Roman" w:cs="Times New Roman"/>
                <w:sz w:val="24"/>
                <w:szCs w:val="24"/>
              </w:rPr>
              <w:t>психического, физического и социального здоровья детей.</w:t>
            </w:r>
          </w:p>
          <w:p w:rsidR="00B018DF" w:rsidRDefault="00B018DF">
            <w:pPr>
              <w:pStyle w:val="ad"/>
              <w:numPr>
                <w:ilvl w:val="0"/>
                <w:numId w:val="6"/>
              </w:numPr>
              <w:jc w:val="both"/>
              <w:rPr>
                <w:rFonts w:ascii="Times New Roman" w:hAnsi="Times New Roman" w:cs="Times New Roman"/>
                <w:sz w:val="24"/>
                <w:szCs w:val="24"/>
              </w:rPr>
            </w:pPr>
            <w:r>
              <w:rPr>
                <w:rFonts w:ascii="Times New Roman" w:hAnsi="Times New Roman" w:cs="Times New Roman"/>
                <w:sz w:val="24"/>
                <w:szCs w:val="24"/>
              </w:rPr>
              <w:t>Организовать работу по реализации задач финансовых условий в полном соответствии с планом финансово-хозяйственной деятельности.</w:t>
            </w:r>
          </w:p>
          <w:p w:rsidR="00B018DF" w:rsidRDefault="00B018DF">
            <w:pPr>
              <w:pStyle w:val="ad"/>
              <w:numPr>
                <w:ilvl w:val="0"/>
                <w:numId w:val="6"/>
              </w:numPr>
              <w:jc w:val="both"/>
              <w:rPr>
                <w:rFonts w:ascii="Times New Roman" w:hAnsi="Times New Roman" w:cs="Times New Roman"/>
                <w:sz w:val="24"/>
                <w:szCs w:val="24"/>
              </w:rPr>
            </w:pPr>
            <w:r>
              <w:rPr>
                <w:rFonts w:ascii="Times New Roman" w:hAnsi="Times New Roman" w:cs="Times New Roman"/>
                <w:sz w:val="24"/>
                <w:szCs w:val="24"/>
              </w:rPr>
              <w:t>Повысить родительскую компетентность по вопросу сохранения и укрепления здоровья детей посредством  здоровьесберегающих технологий в условиях ДОУ и семьи.</w:t>
            </w:r>
          </w:p>
          <w:p w:rsidR="00B018DF" w:rsidRDefault="00B018DF">
            <w:pPr>
              <w:pStyle w:val="ad"/>
              <w:jc w:val="both"/>
              <w:rPr>
                <w:rFonts w:ascii="Times New Roman" w:hAnsi="Times New Roman" w:cs="Times New Roman"/>
                <w:sz w:val="24"/>
                <w:szCs w:val="24"/>
                <w:lang w:eastAsia="en-US"/>
              </w:rPr>
            </w:pP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реализации намеченной задачи в 2016 – 2017 году были организованы и проведены следующие мероприятия:</w:t>
            </w:r>
          </w:p>
          <w:p w:rsidR="00B018DF" w:rsidRDefault="00B018DF">
            <w:pPr>
              <w:pStyle w:val="ad"/>
              <w:jc w:val="both"/>
              <w:rPr>
                <w:rFonts w:ascii="Times New Roman" w:hAnsi="Times New Roman" w:cs="Times New Roman"/>
                <w:sz w:val="24"/>
                <w:szCs w:val="24"/>
                <w:lang w:eastAsia="en-US"/>
              </w:rPr>
            </w:pPr>
          </w:p>
          <w:p w:rsidR="00B018DF" w:rsidRDefault="00B018DF">
            <w:pPr>
              <w:pStyle w:val="ad"/>
              <w:jc w:val="center"/>
              <w:rPr>
                <w:rFonts w:ascii="Times New Roman" w:hAnsi="Times New Roman" w:cs="Times New Roman"/>
                <w:sz w:val="24"/>
                <w:szCs w:val="24"/>
              </w:rPr>
            </w:pPr>
            <w:r>
              <w:rPr>
                <w:rFonts w:ascii="Times New Roman" w:hAnsi="Times New Roman" w:cs="Times New Roman"/>
                <w:sz w:val="24"/>
                <w:szCs w:val="24"/>
              </w:rPr>
              <w:t>Организационно-педагогические мероприятия.</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1.Спортивный праздник: «Вместе весело играть». В празднике приняли участие  воспитанники младшего, среднего и  старшего дошкольного возраста.</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2.Спортивный досуг «Страна Здоровья».</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Цель мероприятия:  сохранение и укрепление здоровья детей, формирование устойчивого представления о здоровом образе жизни.</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В досуге участвовали 201 ребенок,  19 воспитателей, старший воспитатель, музыкальные руководители.</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3.Спортивный праздник «Школа юных космонавтов».</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Цель: расширение представлений детей о космосе, становление целенаправленности в двигательной сфере.</w:t>
            </w:r>
          </w:p>
          <w:p w:rsidR="00B018DF" w:rsidRDefault="00B018DF">
            <w:pPr>
              <w:pStyle w:val="ad"/>
              <w:jc w:val="both"/>
              <w:rPr>
                <w:rFonts w:ascii="Times New Roman" w:hAnsi="Times New Roman" w:cs="Times New Roman"/>
                <w:color w:val="FF0000"/>
                <w:sz w:val="24"/>
                <w:szCs w:val="24"/>
              </w:rPr>
            </w:pPr>
            <w:r>
              <w:rPr>
                <w:rFonts w:ascii="Times New Roman" w:hAnsi="Times New Roman" w:cs="Times New Roman"/>
                <w:sz w:val="24"/>
                <w:szCs w:val="24"/>
              </w:rPr>
              <w:t>В празднике участвовали дети  5-7 лет:    179 воспитанников</w:t>
            </w:r>
            <w:r>
              <w:rPr>
                <w:rFonts w:ascii="Times New Roman" w:hAnsi="Times New Roman" w:cs="Times New Roman"/>
                <w:color w:val="FF0000"/>
                <w:sz w:val="24"/>
                <w:szCs w:val="24"/>
              </w:rPr>
              <w:t>.</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4.Конкурс «Лучший спортивный праздник»</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Цель: сохранение и укрепление здоровья детей, формирование устойчивого представления о здоровом образе жизни, распространение и внедрение передового педагогического опыта.</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 xml:space="preserve">В  конкурсе приняли участие  все группы  образовательного </w:t>
            </w:r>
            <w:r>
              <w:rPr>
                <w:rFonts w:ascii="Times New Roman" w:hAnsi="Times New Roman" w:cs="Times New Roman"/>
                <w:sz w:val="24"/>
                <w:szCs w:val="24"/>
              </w:rPr>
              <w:lastRenderedPageBreak/>
              <w:t xml:space="preserve">учреждения, 230 воспитанников. </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 xml:space="preserve">Первое место заняли воспитатели 2 младшей группы №10 Малинина Лидия Дмитриевна, Волкова Юлия Владимировна, 2 место поделили воспитатели групп </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 xml:space="preserve">№ 3, 8, 11: Рубан Ирина Владимировна, Орехова Екатерина Евгеньевна, Андреева Нина Валентиновна, Приймаченко Светлана Геннадьевна, Петрова Марина Сергеевна, Павлова Наталья Александровна, 3 место – воспитатели групп № 5 м 12: Соловьева Мария Викторовна, </w:t>
            </w:r>
            <w:proofErr w:type="spellStart"/>
            <w:r>
              <w:rPr>
                <w:rFonts w:ascii="Times New Roman" w:hAnsi="Times New Roman" w:cs="Times New Roman"/>
                <w:sz w:val="24"/>
                <w:szCs w:val="24"/>
              </w:rPr>
              <w:t>ТарикулиеваНаргизРизаевна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Мокеева</w:t>
            </w:r>
            <w:proofErr w:type="spellEnd"/>
            <w:r>
              <w:rPr>
                <w:rFonts w:ascii="Times New Roman" w:hAnsi="Times New Roman" w:cs="Times New Roman"/>
                <w:sz w:val="24"/>
                <w:szCs w:val="24"/>
              </w:rPr>
              <w:t xml:space="preserve"> Оксана Владимировна, Жукова Ирина Владимировна.</w:t>
            </w:r>
          </w:p>
          <w:p w:rsidR="00B018DF" w:rsidRDefault="00B018DF">
            <w:pPr>
              <w:pStyle w:val="ad"/>
              <w:jc w:val="both"/>
              <w:rPr>
                <w:rFonts w:ascii="Times New Roman" w:hAnsi="Times New Roman" w:cs="Times New Roman"/>
                <w:sz w:val="24"/>
                <w:szCs w:val="24"/>
              </w:rPr>
            </w:pP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Кадровые мероприятия.</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 xml:space="preserve">1.Теоретический семинар: «Инновационные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в образовательном процессе ДОУ»</w:t>
            </w:r>
          </w:p>
          <w:p w:rsidR="00B018DF" w:rsidRDefault="00B018DF">
            <w:pPr>
              <w:pStyle w:val="c8"/>
              <w:spacing w:before="0" w:beforeAutospacing="0" w:after="0" w:afterAutospacing="0"/>
              <w:jc w:val="both"/>
              <w:rPr>
                <w:rFonts w:ascii="Arial" w:hAnsi="Arial" w:cs="Arial"/>
                <w:color w:val="000000"/>
                <w:sz w:val="22"/>
                <w:szCs w:val="22"/>
              </w:rPr>
            </w:pPr>
            <w:r>
              <w:t xml:space="preserve">Цель: </w:t>
            </w:r>
            <w:r>
              <w:rPr>
                <w:color w:val="000000"/>
              </w:rPr>
              <w:t>Внедрение инновационных здоровьесберегающих технологий в практику работы ДОУ</w:t>
            </w:r>
            <w:r>
              <w:rPr>
                <w:color w:val="000000"/>
                <w:sz w:val="28"/>
                <w:szCs w:val="28"/>
              </w:rPr>
              <w:t>.</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Занятие № 1.</w:t>
            </w:r>
          </w:p>
          <w:p w:rsidR="00B018DF" w:rsidRDefault="00B018DF">
            <w:pPr>
              <w:pStyle w:val="ad"/>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«Современные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в работе педагогов ДОУ»</w:t>
            </w:r>
          </w:p>
          <w:p w:rsidR="00B018DF" w:rsidRDefault="00B018DF">
            <w:pPr>
              <w:pStyle w:val="ad"/>
              <w:numPr>
                <w:ilvl w:val="0"/>
                <w:numId w:val="8"/>
              </w:numPr>
              <w:jc w:val="both"/>
              <w:rPr>
                <w:rFonts w:ascii="Times New Roman" w:hAnsi="Times New Roman" w:cs="Times New Roman"/>
                <w:sz w:val="24"/>
                <w:szCs w:val="24"/>
              </w:rPr>
            </w:pPr>
            <w:r>
              <w:rPr>
                <w:rFonts w:ascii="Times New Roman" w:hAnsi="Times New Roman" w:cs="Times New Roman"/>
                <w:sz w:val="24"/>
                <w:szCs w:val="24"/>
              </w:rPr>
              <w:t>«Гимнастика для глаз и её значение для здоровья ребенка»</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Присутствовало: 22 педагога.</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Занятие № 2.</w:t>
            </w:r>
          </w:p>
          <w:p w:rsidR="00B018DF" w:rsidRDefault="00B018DF">
            <w:pPr>
              <w:pStyle w:val="ad"/>
              <w:numPr>
                <w:ilvl w:val="0"/>
                <w:numId w:val="10"/>
              </w:numPr>
              <w:jc w:val="both"/>
              <w:rPr>
                <w:rFonts w:ascii="Times New Roman" w:hAnsi="Times New Roman" w:cs="Times New Roman"/>
                <w:sz w:val="24"/>
                <w:szCs w:val="24"/>
              </w:rPr>
            </w:pPr>
            <w:r>
              <w:rPr>
                <w:rFonts w:ascii="Times New Roman" w:hAnsi="Times New Roman" w:cs="Times New Roman"/>
                <w:sz w:val="24"/>
                <w:szCs w:val="24"/>
              </w:rPr>
              <w:t>«Использование точечного массажа для оздоровления детей»</w:t>
            </w:r>
          </w:p>
          <w:p w:rsidR="00B018DF" w:rsidRDefault="00B018DF">
            <w:pPr>
              <w:pStyle w:val="ad"/>
              <w:numPr>
                <w:ilvl w:val="0"/>
                <w:numId w:val="10"/>
              </w:numPr>
              <w:jc w:val="both"/>
              <w:rPr>
                <w:rFonts w:ascii="Times New Roman" w:hAnsi="Times New Roman" w:cs="Times New Roman"/>
                <w:sz w:val="24"/>
                <w:szCs w:val="24"/>
              </w:rPr>
            </w:pPr>
            <w:r>
              <w:rPr>
                <w:rFonts w:ascii="Times New Roman" w:hAnsi="Times New Roman" w:cs="Times New Roman"/>
                <w:sz w:val="24"/>
                <w:szCs w:val="24"/>
              </w:rPr>
              <w:t>«Психогимнастика в детском саду»</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Присутствовало: 23 педагога.</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Занятие № 3</w:t>
            </w:r>
          </w:p>
          <w:p w:rsidR="00B018DF" w:rsidRDefault="00B018DF">
            <w:pPr>
              <w:pStyle w:val="ad"/>
              <w:numPr>
                <w:ilvl w:val="0"/>
                <w:numId w:val="12"/>
              </w:numPr>
              <w:jc w:val="both"/>
              <w:rPr>
                <w:rFonts w:ascii="Times New Roman" w:hAnsi="Times New Roman" w:cs="Times New Roman"/>
                <w:sz w:val="24"/>
                <w:szCs w:val="24"/>
              </w:rPr>
            </w:pPr>
            <w:r>
              <w:rPr>
                <w:rFonts w:ascii="Times New Roman" w:hAnsi="Times New Roman" w:cs="Times New Roman"/>
                <w:sz w:val="24"/>
                <w:szCs w:val="24"/>
              </w:rPr>
              <w:t>«Влияние классической музыки на здоровье дошкольников»</w:t>
            </w:r>
          </w:p>
          <w:p w:rsidR="00B018DF" w:rsidRDefault="00B018DF">
            <w:pPr>
              <w:pStyle w:val="ad"/>
              <w:numPr>
                <w:ilvl w:val="0"/>
                <w:numId w:val="12"/>
              </w:numPr>
              <w:jc w:val="both"/>
              <w:rPr>
                <w:rFonts w:ascii="Times New Roman" w:hAnsi="Times New Roman" w:cs="Times New Roman"/>
                <w:sz w:val="24"/>
                <w:szCs w:val="24"/>
              </w:rPr>
            </w:pPr>
            <w:r>
              <w:rPr>
                <w:rFonts w:ascii="Times New Roman" w:hAnsi="Times New Roman" w:cs="Times New Roman"/>
                <w:sz w:val="24"/>
                <w:szCs w:val="24"/>
              </w:rPr>
              <w:t>«Дыхательная гимнастика в ДОУ»</w:t>
            </w:r>
          </w:p>
          <w:p w:rsidR="00B018DF" w:rsidRDefault="00B018DF">
            <w:pPr>
              <w:pStyle w:val="ad"/>
              <w:numPr>
                <w:ilvl w:val="0"/>
                <w:numId w:val="12"/>
              </w:numPr>
              <w:jc w:val="both"/>
              <w:rPr>
                <w:rFonts w:ascii="Times New Roman" w:hAnsi="Times New Roman" w:cs="Times New Roman"/>
                <w:sz w:val="24"/>
                <w:szCs w:val="24"/>
              </w:rPr>
            </w:pPr>
            <w:r>
              <w:rPr>
                <w:rFonts w:ascii="Times New Roman" w:hAnsi="Times New Roman" w:cs="Times New Roman"/>
                <w:sz w:val="24"/>
                <w:szCs w:val="24"/>
              </w:rPr>
              <w:t>«Артикуляционная и пальчиковая гимнастики»</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Присутствовало: 22 педагога.</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2. Презентация проектов: «Азбука здоровья», «Чистюля»</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Цель: распространение передового педагогического опыта по использованию здоровьесберегающих технологий в образовательном процессе ДОУ.</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Проекты представили воспитатели Алексеева Е.Н., Кудрявцева О.В., Тарасова Ю.Н.</w:t>
            </w:r>
          </w:p>
          <w:p w:rsidR="00B018DF" w:rsidRDefault="00B018DF">
            <w:pPr>
              <w:pStyle w:val="ad"/>
              <w:jc w:val="both"/>
              <w:rPr>
                <w:rFonts w:ascii="Times New Roman" w:hAnsi="Times New Roman" w:cs="Times New Roman"/>
                <w:sz w:val="24"/>
                <w:szCs w:val="24"/>
              </w:rPr>
            </w:pPr>
          </w:p>
          <w:p w:rsidR="00B018DF" w:rsidRDefault="00B018DF">
            <w:pPr>
              <w:pStyle w:val="ad"/>
              <w:jc w:val="center"/>
              <w:rPr>
                <w:rFonts w:ascii="Times New Roman" w:hAnsi="Times New Roman" w:cs="Times New Roman"/>
                <w:sz w:val="24"/>
                <w:szCs w:val="24"/>
              </w:rPr>
            </w:pPr>
            <w:r>
              <w:rPr>
                <w:rFonts w:ascii="Times New Roman" w:hAnsi="Times New Roman" w:cs="Times New Roman"/>
                <w:sz w:val="24"/>
                <w:szCs w:val="24"/>
              </w:rPr>
              <w:t>Методические мероприятия.</w:t>
            </w:r>
          </w:p>
          <w:p w:rsidR="00B018DF" w:rsidRDefault="00B018DF">
            <w:pPr>
              <w:pStyle w:val="ad"/>
              <w:numPr>
                <w:ilvl w:val="0"/>
                <w:numId w:val="14"/>
              </w:numPr>
              <w:ind w:left="0" w:firstLine="0"/>
              <w:jc w:val="both"/>
              <w:rPr>
                <w:rFonts w:ascii="Times New Roman" w:hAnsi="Times New Roman" w:cs="Times New Roman"/>
                <w:sz w:val="24"/>
                <w:szCs w:val="24"/>
              </w:rPr>
            </w:pPr>
            <w:r>
              <w:rPr>
                <w:rFonts w:ascii="Times New Roman" w:hAnsi="Times New Roman" w:cs="Times New Roman"/>
                <w:sz w:val="24"/>
                <w:szCs w:val="24"/>
              </w:rPr>
              <w:t>Составлена карта здоровьесберегающих технологий, реализуемых в образовательном учреждении.</w:t>
            </w:r>
          </w:p>
          <w:p w:rsidR="00B018DF" w:rsidRDefault="00B018DF">
            <w:pPr>
              <w:pStyle w:val="ad"/>
              <w:numPr>
                <w:ilvl w:val="0"/>
                <w:numId w:val="1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Осуществлена подборка  материалов  к семинару «Инновационные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в дошкольном учреждении». Подготовлены презентации по теме.</w:t>
            </w:r>
          </w:p>
          <w:p w:rsidR="00B018DF" w:rsidRDefault="00B018DF">
            <w:pPr>
              <w:pStyle w:val="ad"/>
              <w:numPr>
                <w:ilvl w:val="0"/>
                <w:numId w:val="1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Подобрана методическая литература по </w:t>
            </w:r>
            <w:proofErr w:type="spellStart"/>
            <w:r>
              <w:rPr>
                <w:rFonts w:ascii="Times New Roman" w:hAnsi="Times New Roman" w:cs="Times New Roman"/>
                <w:sz w:val="24"/>
                <w:szCs w:val="24"/>
              </w:rPr>
              <w:t>здоровьесберегающим</w:t>
            </w:r>
            <w:proofErr w:type="spellEnd"/>
            <w:r>
              <w:rPr>
                <w:rFonts w:ascii="Times New Roman" w:hAnsi="Times New Roman" w:cs="Times New Roman"/>
                <w:sz w:val="24"/>
                <w:szCs w:val="24"/>
              </w:rPr>
              <w:t xml:space="preserve"> технологиям, реализуемым в ДОУ.</w:t>
            </w:r>
          </w:p>
          <w:p w:rsidR="00B018DF" w:rsidRDefault="00B018DF">
            <w:pPr>
              <w:pStyle w:val="ad"/>
              <w:numPr>
                <w:ilvl w:val="0"/>
                <w:numId w:val="14"/>
              </w:numPr>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Составлены картотеки: зрительной, дыхательной гимнастик;  пополнены картотеки пальчиковой и артикуляционной гимнастик.</w:t>
            </w:r>
            <w:proofErr w:type="gramEnd"/>
          </w:p>
          <w:p w:rsidR="00B018DF" w:rsidRDefault="00B018DF">
            <w:pPr>
              <w:pStyle w:val="ad"/>
              <w:numPr>
                <w:ilvl w:val="0"/>
                <w:numId w:val="14"/>
              </w:numPr>
              <w:ind w:left="0" w:firstLine="0"/>
              <w:jc w:val="both"/>
              <w:rPr>
                <w:rFonts w:ascii="Times New Roman" w:hAnsi="Times New Roman" w:cs="Times New Roman"/>
                <w:sz w:val="24"/>
                <w:szCs w:val="24"/>
              </w:rPr>
            </w:pPr>
            <w:r>
              <w:rPr>
                <w:rFonts w:ascii="Times New Roman" w:hAnsi="Times New Roman" w:cs="Times New Roman"/>
                <w:sz w:val="24"/>
                <w:szCs w:val="24"/>
              </w:rPr>
              <w:t>Разработано и утверждено Положение  конкурса «Лучший спортивный праздник»</w:t>
            </w:r>
          </w:p>
          <w:p w:rsidR="00B018DF" w:rsidRDefault="00B018DF">
            <w:pPr>
              <w:pStyle w:val="ad"/>
              <w:rPr>
                <w:rFonts w:ascii="Times New Roman" w:hAnsi="Times New Roman" w:cs="Times New Roman"/>
                <w:sz w:val="24"/>
                <w:szCs w:val="24"/>
              </w:rPr>
            </w:pPr>
          </w:p>
          <w:p w:rsidR="00B018DF" w:rsidRDefault="00B018DF">
            <w:pPr>
              <w:pStyle w:val="ad"/>
              <w:jc w:val="center"/>
              <w:rPr>
                <w:rFonts w:ascii="Times New Roman" w:hAnsi="Times New Roman" w:cs="Times New Roman"/>
                <w:sz w:val="24"/>
                <w:szCs w:val="24"/>
              </w:rPr>
            </w:pPr>
            <w:r>
              <w:rPr>
                <w:rFonts w:ascii="Times New Roman" w:hAnsi="Times New Roman" w:cs="Times New Roman"/>
                <w:sz w:val="24"/>
                <w:szCs w:val="24"/>
              </w:rPr>
              <w:t>Мероприятия по созданию материально-технических условий.</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 xml:space="preserve">1.Центры физического развития пополнились  нетрадиционным </w:t>
            </w:r>
            <w:r>
              <w:rPr>
                <w:rFonts w:ascii="Times New Roman" w:hAnsi="Times New Roman" w:cs="Times New Roman"/>
                <w:sz w:val="24"/>
                <w:szCs w:val="24"/>
              </w:rPr>
              <w:lastRenderedPageBreak/>
              <w:t>оборудованием, атрибутами для  подвижных и спортивных игр, картотеками гимнастик.</w:t>
            </w:r>
          </w:p>
          <w:p w:rsidR="00B018DF" w:rsidRDefault="00B018DF">
            <w:pPr>
              <w:pStyle w:val="ad"/>
              <w:jc w:val="both"/>
              <w:rPr>
                <w:rFonts w:ascii="Times New Roman" w:hAnsi="Times New Roman" w:cs="Times New Roman"/>
                <w:sz w:val="24"/>
                <w:szCs w:val="24"/>
              </w:rPr>
            </w:pPr>
          </w:p>
          <w:p w:rsidR="00B018DF" w:rsidRDefault="00B018DF">
            <w:pPr>
              <w:pStyle w:val="ad"/>
              <w:jc w:val="center"/>
              <w:rPr>
                <w:rFonts w:ascii="Times New Roman" w:hAnsi="Times New Roman" w:cs="Times New Roman"/>
                <w:sz w:val="24"/>
                <w:szCs w:val="24"/>
              </w:rPr>
            </w:pPr>
            <w:r>
              <w:rPr>
                <w:rFonts w:ascii="Times New Roman" w:hAnsi="Times New Roman" w:cs="Times New Roman"/>
                <w:sz w:val="24"/>
                <w:szCs w:val="24"/>
              </w:rPr>
              <w:t>Работа с родителями.</w:t>
            </w:r>
          </w:p>
          <w:p w:rsidR="00B018DF" w:rsidRDefault="00B018DF">
            <w:pPr>
              <w:pStyle w:val="ad"/>
              <w:numPr>
                <w:ilvl w:val="0"/>
                <w:numId w:val="16"/>
              </w:numPr>
              <w:ind w:left="0" w:firstLine="0"/>
              <w:jc w:val="both"/>
              <w:rPr>
                <w:rFonts w:ascii="Times New Roman" w:hAnsi="Times New Roman" w:cs="Times New Roman"/>
                <w:sz w:val="24"/>
                <w:szCs w:val="24"/>
              </w:rPr>
            </w:pPr>
            <w:r>
              <w:rPr>
                <w:rFonts w:ascii="Times New Roman" w:hAnsi="Times New Roman" w:cs="Times New Roman"/>
                <w:sz w:val="24"/>
                <w:szCs w:val="24"/>
              </w:rPr>
              <w:t>Консультация: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в ДОУ»</w:t>
            </w:r>
          </w:p>
          <w:p w:rsidR="00B018DF" w:rsidRDefault="00B018DF">
            <w:pPr>
              <w:pStyle w:val="ad"/>
              <w:numPr>
                <w:ilvl w:val="0"/>
                <w:numId w:val="16"/>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Совместные проекты воспитателей,  родителей, детей: «Азбука здоровья» </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  средняя  группа № 9), « Чистюля» (1 младшая  группа № 2).</w:t>
            </w:r>
          </w:p>
          <w:p w:rsidR="00B018DF" w:rsidRDefault="00B018DF">
            <w:pPr>
              <w:pStyle w:val="ad"/>
              <w:jc w:val="both"/>
              <w:rPr>
                <w:rFonts w:ascii="Times New Roman" w:hAnsi="Times New Roman" w:cs="Times New Roman"/>
                <w:sz w:val="24"/>
                <w:szCs w:val="24"/>
              </w:rPr>
            </w:pP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Совместная деятельность с образовательными учреждениями.</w:t>
            </w:r>
          </w:p>
          <w:p w:rsidR="00B018DF" w:rsidRDefault="00B018DF">
            <w:pPr>
              <w:pStyle w:val="ad"/>
              <w:numPr>
                <w:ilvl w:val="0"/>
                <w:numId w:val="18"/>
              </w:numPr>
              <w:jc w:val="both"/>
              <w:rPr>
                <w:rFonts w:ascii="Times New Roman" w:hAnsi="Times New Roman" w:cs="Times New Roman"/>
                <w:sz w:val="24"/>
                <w:szCs w:val="24"/>
              </w:rPr>
            </w:pPr>
            <w:r>
              <w:rPr>
                <w:rFonts w:ascii="Times New Roman" w:hAnsi="Times New Roman" w:cs="Times New Roman"/>
                <w:sz w:val="24"/>
                <w:szCs w:val="24"/>
              </w:rPr>
              <w:t>Участие в спортивной олимпиаде: «Веселые старты» в МОУ СОШ № 44. Участвовали 12 воспитанников подготовительной группы № 8 «</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 воспитатели Приймаченко С.Г., Андреева Н.В.</w:t>
            </w:r>
          </w:p>
          <w:p w:rsidR="00B018DF" w:rsidRDefault="00B018DF">
            <w:pPr>
              <w:pStyle w:val="ad"/>
              <w:numPr>
                <w:ilvl w:val="0"/>
                <w:numId w:val="18"/>
              </w:numPr>
              <w:jc w:val="both"/>
              <w:rPr>
                <w:rFonts w:ascii="Times New Roman" w:hAnsi="Times New Roman" w:cs="Times New Roman"/>
                <w:sz w:val="24"/>
                <w:szCs w:val="24"/>
              </w:rPr>
            </w:pPr>
            <w:r>
              <w:rPr>
                <w:rFonts w:ascii="Times New Roman" w:hAnsi="Times New Roman" w:cs="Times New Roman"/>
                <w:sz w:val="24"/>
                <w:szCs w:val="24"/>
              </w:rPr>
              <w:t>Участие в муниципальном конкурсе «Веселые старты» в МОУ СОШ № 48.</w:t>
            </w:r>
          </w:p>
          <w:p w:rsidR="00B018DF" w:rsidRDefault="00B018DF">
            <w:pPr>
              <w:pStyle w:val="ad"/>
              <w:ind w:left="720"/>
              <w:jc w:val="both"/>
              <w:rPr>
                <w:rFonts w:ascii="Times New Roman" w:hAnsi="Times New Roman" w:cs="Times New Roman"/>
                <w:sz w:val="24"/>
                <w:szCs w:val="24"/>
              </w:rPr>
            </w:pPr>
            <w:r>
              <w:rPr>
                <w:rFonts w:ascii="Times New Roman" w:hAnsi="Times New Roman" w:cs="Times New Roman"/>
                <w:sz w:val="24"/>
                <w:szCs w:val="24"/>
              </w:rPr>
              <w:t>Участвовали 12 воспитанников старшей группы № 5 «Ручеек», воспитатели  Тарикулиева Н.Р., Соловьева М.В., старший воспитатель Овчинникова И.Е. Стали призерами соревнований «Веселые старты» среди команд образовательных учреждений г. Твери, реализующих программы дошкольного образования. (приказ Управления образования администрации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вери № 424 от 14.04.2017 г)</w:t>
            </w:r>
          </w:p>
          <w:p w:rsidR="00B018DF" w:rsidRDefault="00B018DF">
            <w:pPr>
              <w:pStyle w:val="ad"/>
              <w:jc w:val="both"/>
              <w:rPr>
                <w:rFonts w:ascii="Times New Roman" w:hAnsi="Times New Roman" w:cs="Times New Roman"/>
                <w:color w:val="000000" w:themeColor="text1"/>
                <w:sz w:val="24"/>
                <w:szCs w:val="24"/>
              </w:rPr>
            </w:pPr>
          </w:p>
          <w:p w:rsidR="00B018DF" w:rsidRDefault="00B018DF">
            <w:pPr>
              <w:pStyle w:val="ad"/>
              <w:jc w:val="both"/>
              <w:rPr>
                <w:rFonts w:ascii="Times New Roman" w:hAnsi="Times New Roman" w:cs="Times New Roman"/>
                <w:color w:val="000000" w:themeColor="text1"/>
                <w:sz w:val="24"/>
                <w:szCs w:val="24"/>
              </w:rPr>
            </w:pPr>
          </w:p>
          <w:p w:rsidR="00B018DF" w:rsidRDefault="00B018DF">
            <w:pPr>
              <w:pStyle w:val="ad"/>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Вывод: запланированные мероприятия проведены в соответствии с поставленной целью, своевременно, в полном объёме, что способствовала реализации намеченной цели и задач.</w:t>
            </w:r>
          </w:p>
          <w:p w:rsidR="00B018DF" w:rsidRDefault="00B018DF">
            <w:pPr>
              <w:pStyle w:val="ad"/>
              <w:jc w:val="both"/>
              <w:rPr>
                <w:rFonts w:ascii="Times New Roman" w:hAnsi="Times New Roman" w:cs="Times New Roman"/>
                <w:sz w:val="24"/>
                <w:szCs w:val="24"/>
                <w:lang w:eastAsia="en-US"/>
              </w:rPr>
            </w:pP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Предметно-развивающая среда в ДОУ построена с учетом здоровьесберегающих принципов.</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Медицинская деятельность ведется на основе современных требований и                  нормативов по следующим направлениям:  </w:t>
            </w:r>
          </w:p>
          <w:p w:rsidR="00B018DF" w:rsidRDefault="00B018DF">
            <w:pPr>
              <w:pStyle w:val="ad"/>
              <w:numPr>
                <w:ilvl w:val="0"/>
                <w:numId w:val="20"/>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Оздоровление методами закаливания: босохождение, водные и воздушные процедуры, занятие физической культурой,  утренняя, дыхательная гимнастика, бодрящая гимнастика;</w:t>
            </w:r>
          </w:p>
          <w:p w:rsidR="00B018DF" w:rsidRDefault="00B018DF">
            <w:pPr>
              <w:pStyle w:val="ad"/>
              <w:numPr>
                <w:ilvl w:val="0"/>
                <w:numId w:val="20"/>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Профилактика заболеваемости методами вакцинации, диспансерного наблюдения и профилактических мероприятий, гимнастика для глаз;</w:t>
            </w:r>
          </w:p>
          <w:p w:rsidR="00B018DF" w:rsidRDefault="00B018DF">
            <w:pPr>
              <w:pStyle w:val="ad"/>
              <w:numPr>
                <w:ilvl w:val="0"/>
                <w:numId w:val="20"/>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Санитарно-просветительская работа через педагогов и родителей: информирование о профилактике заболеваний о необходимости формирования навыков и потребности в здоровом образе жизни в детском возрасте;</w:t>
            </w:r>
          </w:p>
          <w:p w:rsidR="00B018DF" w:rsidRDefault="00B018DF">
            <w:pPr>
              <w:pStyle w:val="ad"/>
              <w:numPr>
                <w:ilvl w:val="0"/>
                <w:numId w:val="20"/>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Контроль за питанием: организация здорового питания, примерное цикличное 20-ти дневное </w:t>
            </w:r>
            <w:proofErr w:type="gramStart"/>
            <w:r>
              <w:rPr>
                <w:rFonts w:ascii="Times New Roman" w:hAnsi="Times New Roman" w:cs="Times New Roman"/>
                <w:sz w:val="24"/>
                <w:szCs w:val="24"/>
                <w:lang w:eastAsia="en-US"/>
              </w:rPr>
              <w:t>меню</w:t>
            </w:r>
            <w:proofErr w:type="gramEnd"/>
            <w:r>
              <w:rPr>
                <w:rFonts w:ascii="Times New Roman" w:hAnsi="Times New Roman" w:cs="Times New Roman"/>
                <w:sz w:val="24"/>
                <w:szCs w:val="24"/>
                <w:lang w:eastAsia="en-US"/>
              </w:rPr>
              <w:t xml:space="preserve"> согласованное с управлением </w:t>
            </w:r>
            <w:proofErr w:type="spellStart"/>
            <w:r>
              <w:rPr>
                <w:rFonts w:ascii="Times New Roman" w:hAnsi="Times New Roman" w:cs="Times New Roman"/>
                <w:sz w:val="24"/>
                <w:szCs w:val="24"/>
                <w:lang w:eastAsia="en-US"/>
              </w:rPr>
              <w:t>Роспотребнадзора</w:t>
            </w:r>
            <w:proofErr w:type="spellEnd"/>
            <w:r>
              <w:rPr>
                <w:rFonts w:ascii="Times New Roman" w:hAnsi="Times New Roman" w:cs="Times New Roman"/>
                <w:sz w:val="24"/>
                <w:szCs w:val="24"/>
                <w:lang w:eastAsia="en-US"/>
              </w:rPr>
              <w:t xml:space="preserve"> по Тверской области, утвержденное начальником управления образования администрации г. Твери.</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t xml:space="preserve"> Обеспечение психологической безопасности детей во время их пребывания в дошкольном учреждении предполагает устранение и предупреждение различного рода угроз и опасностей, способствующих возникновению психоэмоционального напряжения </w:t>
            </w:r>
            <w:r>
              <w:rPr>
                <w:rFonts w:ascii="Times New Roman" w:hAnsi="Times New Roman" w:cs="Times New Roman"/>
                <w:sz w:val="24"/>
                <w:szCs w:val="24"/>
                <w:lang w:eastAsia="en-US"/>
              </w:rPr>
              <w:lastRenderedPageBreak/>
              <w:t xml:space="preserve">детей, снижающих их уровень естественной активности и настроения: в детском саду в системе проводится дыхательная гимнастика и элементы </w:t>
            </w:r>
            <w:proofErr w:type="spellStart"/>
            <w:r>
              <w:rPr>
                <w:rFonts w:ascii="Times New Roman" w:hAnsi="Times New Roman" w:cs="Times New Roman"/>
                <w:sz w:val="24"/>
                <w:szCs w:val="24"/>
                <w:lang w:eastAsia="en-US"/>
              </w:rPr>
              <w:t>психогимнастики</w:t>
            </w:r>
            <w:proofErr w:type="spellEnd"/>
            <w:r>
              <w:rPr>
                <w:rFonts w:ascii="Times New Roman" w:hAnsi="Times New Roman" w:cs="Times New Roman"/>
                <w:sz w:val="24"/>
                <w:szCs w:val="24"/>
                <w:lang w:eastAsia="en-US"/>
              </w:rPr>
              <w:t xml:space="preserve">. </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Анализ заболеваемости детей проводился  в январе 2017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601"/>
              <w:gridCol w:w="905"/>
              <w:gridCol w:w="1435"/>
              <w:gridCol w:w="1576"/>
            </w:tblGrid>
            <w:tr w:rsidR="00B018DF">
              <w:tc>
                <w:tcPr>
                  <w:tcW w:w="59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688"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заболеваемости по детскому саду за 2014 год</w:t>
                  </w:r>
                </w:p>
              </w:tc>
              <w:tc>
                <w:tcPr>
                  <w:tcW w:w="930"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ясли</w:t>
                  </w:r>
                </w:p>
              </w:tc>
              <w:tc>
                <w:tcPr>
                  <w:tcW w:w="1504"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сад</w:t>
                  </w:r>
                </w:p>
              </w:tc>
              <w:tc>
                <w:tcPr>
                  <w:tcW w:w="1661"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r>
            <w:tr w:rsidR="00B018DF">
              <w:tc>
                <w:tcPr>
                  <w:tcW w:w="59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688"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детей в ДОУ</w:t>
                  </w:r>
                </w:p>
              </w:tc>
              <w:tc>
                <w:tcPr>
                  <w:tcW w:w="930"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45</w:t>
                  </w:r>
                </w:p>
              </w:tc>
              <w:tc>
                <w:tcPr>
                  <w:tcW w:w="150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253</w:t>
                  </w:r>
                </w:p>
              </w:tc>
              <w:tc>
                <w:tcPr>
                  <w:tcW w:w="1661"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298</w:t>
                  </w:r>
                </w:p>
              </w:tc>
            </w:tr>
            <w:tr w:rsidR="00B018DF">
              <w:tc>
                <w:tcPr>
                  <w:tcW w:w="59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688"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детодни</w:t>
                  </w:r>
                  <w:proofErr w:type="spellEnd"/>
                </w:p>
              </w:tc>
              <w:tc>
                <w:tcPr>
                  <w:tcW w:w="930"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9 184</w:t>
                  </w:r>
                </w:p>
              </w:tc>
              <w:tc>
                <w:tcPr>
                  <w:tcW w:w="150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55944</w:t>
                  </w:r>
                </w:p>
              </w:tc>
              <w:tc>
                <w:tcPr>
                  <w:tcW w:w="1661"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65128</w:t>
                  </w:r>
                </w:p>
              </w:tc>
            </w:tr>
            <w:tr w:rsidR="00B018DF">
              <w:tc>
                <w:tcPr>
                  <w:tcW w:w="59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688"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посещаемость %</w:t>
                  </w:r>
                </w:p>
              </w:tc>
              <w:tc>
                <w:tcPr>
                  <w:tcW w:w="930"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56,3</w:t>
                  </w:r>
                </w:p>
              </w:tc>
              <w:tc>
                <w:tcPr>
                  <w:tcW w:w="150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66,7</w:t>
                  </w:r>
                </w:p>
              </w:tc>
              <w:tc>
                <w:tcPr>
                  <w:tcW w:w="1661"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B018DF" w:rsidRDefault="00B018DF">
            <w:pPr>
              <w:pStyle w:val="ad"/>
              <w:jc w:val="both"/>
              <w:rPr>
                <w:rFonts w:ascii="Times New Roman" w:hAnsi="Times New Roman" w:cs="Times New Roman"/>
                <w:sz w:val="24"/>
                <w:szCs w:val="24"/>
                <w:lang w:eastAsia="en-US"/>
              </w:rPr>
            </w:pP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Распределение детей по группам здоровья</w:t>
            </w:r>
          </w:p>
          <w:tbl>
            <w:tblPr>
              <w:tblW w:w="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912"/>
              <w:gridCol w:w="912"/>
              <w:gridCol w:w="912"/>
              <w:gridCol w:w="1042"/>
              <w:gridCol w:w="795"/>
              <w:gridCol w:w="1519"/>
            </w:tblGrid>
            <w:tr w:rsidR="00B018DF">
              <w:trPr>
                <w:cantSplit/>
                <w:trHeight w:val="249"/>
              </w:trPr>
              <w:tc>
                <w:tcPr>
                  <w:tcW w:w="1185" w:type="dxa"/>
                  <w:vMerge w:val="restart"/>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tc>
              <w:tc>
                <w:tcPr>
                  <w:tcW w:w="2739" w:type="dxa"/>
                  <w:gridSpan w:val="3"/>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ясли</w:t>
                  </w:r>
                </w:p>
              </w:tc>
              <w:tc>
                <w:tcPr>
                  <w:tcW w:w="3351" w:type="dxa"/>
                  <w:gridSpan w:val="3"/>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Сад</w:t>
                  </w:r>
                </w:p>
              </w:tc>
            </w:tr>
            <w:tr w:rsidR="00B018DF">
              <w:trPr>
                <w:cantSplit/>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18DF" w:rsidRDefault="00B018DF">
                  <w:pPr>
                    <w:spacing w:after="0" w:line="240" w:lineRule="auto"/>
                    <w:rPr>
                      <w:rFonts w:ascii="Times New Roman" w:eastAsia="Times New Roman" w:hAnsi="Times New Roman" w:cs="Times New Roman"/>
                      <w:sz w:val="24"/>
                      <w:szCs w:val="24"/>
                      <w:lang w:eastAsia="en-US"/>
                    </w:rPr>
                  </w:pPr>
                </w:p>
              </w:tc>
              <w:tc>
                <w:tcPr>
                  <w:tcW w:w="91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2014 г</w:t>
                  </w:r>
                </w:p>
              </w:tc>
              <w:tc>
                <w:tcPr>
                  <w:tcW w:w="91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2015г</w:t>
                  </w:r>
                </w:p>
              </w:tc>
              <w:tc>
                <w:tcPr>
                  <w:tcW w:w="91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2016 г.</w:t>
                  </w:r>
                </w:p>
              </w:tc>
              <w:tc>
                <w:tcPr>
                  <w:tcW w:w="104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2014г</w:t>
                  </w:r>
                </w:p>
              </w:tc>
              <w:tc>
                <w:tcPr>
                  <w:tcW w:w="78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2015г</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2016 г.</w:t>
                  </w:r>
                </w:p>
              </w:tc>
            </w:tr>
            <w:tr w:rsidR="00B018DF">
              <w:trPr>
                <w:trHeight w:val="249"/>
              </w:trPr>
              <w:tc>
                <w:tcPr>
                  <w:tcW w:w="118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Всего детей</w:t>
                  </w:r>
                </w:p>
              </w:tc>
              <w:tc>
                <w:tcPr>
                  <w:tcW w:w="91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49</w:t>
                  </w:r>
                </w:p>
              </w:tc>
              <w:tc>
                <w:tcPr>
                  <w:tcW w:w="91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91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04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226</w:t>
                  </w:r>
                </w:p>
              </w:tc>
              <w:tc>
                <w:tcPr>
                  <w:tcW w:w="78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251</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247</w:t>
                  </w:r>
                </w:p>
              </w:tc>
            </w:tr>
            <w:tr w:rsidR="00B018DF">
              <w:trPr>
                <w:trHeight w:val="249"/>
              </w:trPr>
              <w:tc>
                <w:tcPr>
                  <w:tcW w:w="118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1-я группа</w:t>
                  </w:r>
                </w:p>
              </w:tc>
              <w:tc>
                <w:tcPr>
                  <w:tcW w:w="91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31  %</w:t>
                  </w:r>
                </w:p>
              </w:tc>
              <w:tc>
                <w:tcPr>
                  <w:tcW w:w="91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30   %</w:t>
                  </w:r>
                </w:p>
              </w:tc>
              <w:tc>
                <w:tcPr>
                  <w:tcW w:w="91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104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20  %</w:t>
                  </w:r>
                </w:p>
              </w:tc>
              <w:tc>
                <w:tcPr>
                  <w:tcW w:w="78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20 %</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12 %</w:t>
                  </w:r>
                </w:p>
              </w:tc>
            </w:tr>
            <w:tr w:rsidR="00B018DF">
              <w:trPr>
                <w:trHeight w:val="249"/>
              </w:trPr>
              <w:tc>
                <w:tcPr>
                  <w:tcW w:w="118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2-я группа</w:t>
                  </w:r>
                </w:p>
              </w:tc>
              <w:tc>
                <w:tcPr>
                  <w:tcW w:w="91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65  %</w:t>
                  </w:r>
                </w:p>
              </w:tc>
              <w:tc>
                <w:tcPr>
                  <w:tcW w:w="91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60  %</w:t>
                  </w:r>
                </w:p>
              </w:tc>
              <w:tc>
                <w:tcPr>
                  <w:tcW w:w="91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79 %</w:t>
                  </w:r>
                </w:p>
              </w:tc>
              <w:tc>
                <w:tcPr>
                  <w:tcW w:w="104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73 %</w:t>
                  </w:r>
                </w:p>
              </w:tc>
              <w:tc>
                <w:tcPr>
                  <w:tcW w:w="78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70 %</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84%</w:t>
                  </w:r>
                </w:p>
              </w:tc>
            </w:tr>
            <w:tr w:rsidR="00B018DF">
              <w:trPr>
                <w:trHeight w:val="249"/>
              </w:trPr>
              <w:tc>
                <w:tcPr>
                  <w:tcW w:w="118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3-я группа</w:t>
                  </w:r>
                </w:p>
              </w:tc>
              <w:tc>
                <w:tcPr>
                  <w:tcW w:w="91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1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5 %</w:t>
                  </w:r>
                </w:p>
              </w:tc>
              <w:tc>
                <w:tcPr>
                  <w:tcW w:w="91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04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6 %</w:t>
                  </w:r>
                </w:p>
              </w:tc>
              <w:tc>
                <w:tcPr>
                  <w:tcW w:w="78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5 %</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3 %</w:t>
                  </w:r>
                </w:p>
              </w:tc>
            </w:tr>
            <w:tr w:rsidR="00B018DF">
              <w:trPr>
                <w:trHeight w:val="249"/>
              </w:trPr>
              <w:tc>
                <w:tcPr>
                  <w:tcW w:w="118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4-я группа</w:t>
                  </w:r>
                </w:p>
              </w:tc>
              <w:tc>
                <w:tcPr>
                  <w:tcW w:w="91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2 %</w:t>
                  </w:r>
                </w:p>
              </w:tc>
              <w:tc>
                <w:tcPr>
                  <w:tcW w:w="91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5   %</w:t>
                  </w:r>
                </w:p>
              </w:tc>
              <w:tc>
                <w:tcPr>
                  <w:tcW w:w="91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04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w:t>
                  </w:r>
                </w:p>
              </w:tc>
              <w:tc>
                <w:tcPr>
                  <w:tcW w:w="78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5 %</w:t>
                  </w:r>
                </w:p>
              </w:tc>
              <w:tc>
                <w:tcPr>
                  <w:tcW w:w="152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w:t>
                  </w:r>
                </w:p>
              </w:tc>
            </w:tr>
          </w:tbl>
          <w:p w:rsidR="00B018DF" w:rsidRDefault="00B018DF">
            <w:pPr>
              <w:pStyle w:val="ad"/>
              <w:jc w:val="both"/>
              <w:rPr>
                <w:rFonts w:ascii="Times New Roman" w:hAnsi="Times New Roman" w:cs="Times New Roman"/>
                <w:sz w:val="24"/>
                <w:szCs w:val="24"/>
                <w:lang w:eastAsia="en-US"/>
              </w:rPr>
            </w:pP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Осмотр врачами-специалистами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992"/>
              <w:gridCol w:w="1276"/>
              <w:gridCol w:w="992"/>
              <w:gridCol w:w="1134"/>
              <w:gridCol w:w="1134"/>
            </w:tblGrid>
            <w:tr w:rsidR="00B018DF">
              <w:trPr>
                <w:cantSplit/>
              </w:trPr>
              <w:tc>
                <w:tcPr>
                  <w:tcW w:w="1564" w:type="dxa"/>
                  <w:vMerge w:val="restart"/>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tc>
              <w:tc>
                <w:tcPr>
                  <w:tcW w:w="5528" w:type="dxa"/>
                  <w:gridSpan w:val="5"/>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r>
            <w:tr w:rsidR="00B018D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18DF" w:rsidRDefault="00B018DF">
                  <w:pPr>
                    <w:spacing w:after="0" w:line="240" w:lineRule="auto"/>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2012 г</w:t>
                  </w:r>
                </w:p>
              </w:tc>
              <w:tc>
                <w:tcPr>
                  <w:tcW w:w="1276"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2013 г</w:t>
                  </w:r>
                </w:p>
              </w:tc>
              <w:tc>
                <w:tcPr>
                  <w:tcW w:w="992"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2014 г.</w:t>
                  </w:r>
                </w:p>
              </w:tc>
              <w:tc>
                <w:tcPr>
                  <w:tcW w:w="113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2015 г.</w:t>
                  </w:r>
                </w:p>
              </w:tc>
              <w:tc>
                <w:tcPr>
                  <w:tcW w:w="113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2016 г.</w:t>
                  </w:r>
                </w:p>
              </w:tc>
            </w:tr>
            <w:tr w:rsidR="00B018DF">
              <w:tc>
                <w:tcPr>
                  <w:tcW w:w="1564"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детей</w:t>
                  </w:r>
                </w:p>
              </w:tc>
              <w:tc>
                <w:tcPr>
                  <w:tcW w:w="992"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245</w:t>
                  </w:r>
                </w:p>
              </w:tc>
              <w:tc>
                <w:tcPr>
                  <w:tcW w:w="1276"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245</w:t>
                  </w:r>
                </w:p>
              </w:tc>
              <w:tc>
                <w:tcPr>
                  <w:tcW w:w="992"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275</w:t>
                  </w:r>
                </w:p>
              </w:tc>
              <w:tc>
                <w:tcPr>
                  <w:tcW w:w="1134"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294</w:t>
                  </w:r>
                </w:p>
              </w:tc>
              <w:tc>
                <w:tcPr>
                  <w:tcW w:w="113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298</w:t>
                  </w:r>
                </w:p>
              </w:tc>
            </w:tr>
            <w:tr w:rsidR="00B018DF">
              <w:trPr>
                <w:trHeight w:val="727"/>
              </w:trPr>
              <w:tc>
                <w:tcPr>
                  <w:tcW w:w="1564"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пониженным зрением</w:t>
                  </w:r>
                </w:p>
                <w:p w:rsidR="00B018DF" w:rsidRDefault="00B018DF">
                  <w:pPr>
                    <w:pStyle w:val="ad"/>
                    <w:spacing w:line="276" w:lineRule="auto"/>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992"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r>
            <w:tr w:rsidR="00B018DF">
              <w:tc>
                <w:tcPr>
                  <w:tcW w:w="156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пониженным слухом</w:t>
                  </w:r>
                </w:p>
              </w:tc>
              <w:tc>
                <w:tcPr>
                  <w:tcW w:w="992"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B018DF" w:rsidRDefault="00B018DF">
                  <w:pPr>
                    <w:pStyle w:val="ad"/>
                    <w:tabs>
                      <w:tab w:val="left" w:pos="500"/>
                    </w:tab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t>-</w:t>
                  </w:r>
                </w:p>
              </w:tc>
            </w:tr>
            <w:tr w:rsidR="00B018DF">
              <w:tc>
                <w:tcPr>
                  <w:tcW w:w="156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нарушением осанки</w:t>
                  </w:r>
                </w:p>
              </w:tc>
              <w:tc>
                <w:tcPr>
                  <w:tcW w:w="992"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1276"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992"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1134"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113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w:t>
                  </w:r>
                </w:p>
              </w:tc>
            </w:tr>
            <w:tr w:rsidR="00B018DF">
              <w:tc>
                <w:tcPr>
                  <w:tcW w:w="1564"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lastRenderedPageBreak/>
                    <w:t>нарушением речи</w:t>
                  </w:r>
                </w:p>
              </w:tc>
              <w:tc>
                <w:tcPr>
                  <w:tcW w:w="992"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73</w:t>
                  </w:r>
                </w:p>
              </w:tc>
              <w:tc>
                <w:tcPr>
                  <w:tcW w:w="1276"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58</w:t>
                  </w:r>
                </w:p>
              </w:tc>
              <w:tc>
                <w:tcPr>
                  <w:tcW w:w="992"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1134" w:type="dxa"/>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both"/>
                    <w:rPr>
                      <w:rFonts w:ascii="Times New Roman" w:hAnsi="Times New Roman" w:cs="Times New Roman"/>
                      <w:sz w:val="24"/>
                      <w:szCs w:val="24"/>
                      <w:lang w:eastAsia="en-US"/>
                    </w:rPr>
                  </w:pPr>
                </w:p>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w:t>
                  </w:r>
                </w:p>
              </w:tc>
            </w:tr>
          </w:tbl>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Вывод: </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1. Количество детей с нарушениями речи в 2016 году увеличилось.</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2. На 31 % уменьшилось количество детей с нарушением осанки.</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3. Понизилось количество детей  с понижением зрения на 1 ребенка.</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Показатели адаптации детей к условиям детского 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311"/>
              <w:gridCol w:w="1998"/>
              <w:gridCol w:w="2082"/>
            </w:tblGrid>
            <w:tr w:rsidR="00B018DF">
              <w:tc>
                <w:tcPr>
                  <w:tcW w:w="1809" w:type="dxa"/>
                  <w:vMerge w:val="restart"/>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Степень адаптации</w:t>
                  </w:r>
                </w:p>
              </w:tc>
              <w:tc>
                <w:tcPr>
                  <w:tcW w:w="6096" w:type="dxa"/>
                  <w:gridSpan w:val="3"/>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детей</w:t>
                  </w:r>
                </w:p>
              </w:tc>
            </w:tr>
            <w:tr w:rsidR="00B018DF">
              <w:tc>
                <w:tcPr>
                  <w:tcW w:w="0" w:type="auto"/>
                  <w:vMerge/>
                  <w:tcBorders>
                    <w:top w:val="single" w:sz="4" w:space="0" w:color="auto"/>
                    <w:left w:val="single" w:sz="4" w:space="0" w:color="auto"/>
                    <w:bottom w:val="single" w:sz="4" w:space="0" w:color="auto"/>
                    <w:right w:val="single" w:sz="4" w:space="0" w:color="auto"/>
                  </w:tcBorders>
                  <w:vAlign w:val="center"/>
                  <w:hideMark/>
                </w:tcPr>
                <w:p w:rsidR="00B018DF" w:rsidRDefault="00B018DF">
                  <w:pPr>
                    <w:spacing w:after="0" w:line="240" w:lineRule="auto"/>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2014 – 2015 </w:t>
                  </w:r>
                  <w:proofErr w:type="spellStart"/>
                  <w:r>
                    <w:rPr>
                      <w:rFonts w:ascii="Times New Roman" w:hAnsi="Times New Roman" w:cs="Times New Roman"/>
                      <w:sz w:val="24"/>
                      <w:szCs w:val="24"/>
                      <w:lang w:eastAsia="en-US"/>
                    </w:rPr>
                    <w:t>уч</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од</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2015 – 2016  </w:t>
                  </w:r>
                  <w:proofErr w:type="spellStart"/>
                  <w:r>
                    <w:rPr>
                      <w:rFonts w:ascii="Times New Roman" w:hAnsi="Times New Roman" w:cs="Times New Roman"/>
                      <w:sz w:val="24"/>
                      <w:szCs w:val="24"/>
                      <w:lang w:eastAsia="en-US"/>
                    </w:rPr>
                    <w:t>уч</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од</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2016 – 2017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 год</w:t>
                  </w:r>
                </w:p>
              </w:tc>
            </w:tr>
            <w:tr w:rsidR="00B018DF">
              <w:tc>
                <w:tcPr>
                  <w:tcW w:w="180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Легкая форма</w:t>
                  </w:r>
                </w:p>
              </w:tc>
              <w:tc>
                <w:tcPr>
                  <w:tcW w:w="1418"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80%</w:t>
                  </w:r>
                </w:p>
              </w:tc>
              <w:tc>
                <w:tcPr>
                  <w:tcW w:w="2268"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84%</w:t>
                  </w:r>
                </w:p>
              </w:tc>
              <w:tc>
                <w:tcPr>
                  <w:tcW w:w="2410"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80%</w:t>
                  </w:r>
                </w:p>
              </w:tc>
            </w:tr>
            <w:tr w:rsidR="00B018DF">
              <w:tc>
                <w:tcPr>
                  <w:tcW w:w="180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Средняя форма</w:t>
                  </w:r>
                </w:p>
              </w:tc>
              <w:tc>
                <w:tcPr>
                  <w:tcW w:w="1418"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2268"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2410"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r w:rsidR="00B018DF">
              <w:tc>
                <w:tcPr>
                  <w:tcW w:w="1809"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Тяжелая форма</w:t>
                  </w:r>
                </w:p>
              </w:tc>
              <w:tc>
                <w:tcPr>
                  <w:tcW w:w="1418"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B018DF" w:rsidRDefault="00B018DF">
            <w:pPr>
              <w:pStyle w:val="ad"/>
              <w:jc w:val="both"/>
              <w:rPr>
                <w:rFonts w:ascii="Times New Roman" w:hAnsi="Times New Roman" w:cs="Times New Roman"/>
                <w:sz w:val="24"/>
                <w:szCs w:val="24"/>
                <w:lang w:eastAsia="en-US"/>
              </w:rPr>
            </w:pP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Вывод: </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1.  Показатели адаптации детей к условиям ДОУ стабильны.</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2.  Детей с тяжелой степенью адаптации не было.</w:t>
            </w:r>
          </w:p>
          <w:p w:rsidR="00B018DF" w:rsidRDefault="00B018DF">
            <w:pPr>
              <w:pStyle w:val="ad"/>
              <w:jc w:val="both"/>
              <w:rPr>
                <w:rFonts w:ascii="Times New Roman" w:hAnsi="Times New Roman" w:cs="Times New Roman"/>
                <w:sz w:val="24"/>
                <w:szCs w:val="24"/>
                <w:lang w:eastAsia="en-US"/>
              </w:rPr>
            </w:pP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Выводы. </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всех возрастных групп разработан режим дня с учётом возрастных особенностей детей и специфики сезона (на тёплый и холодный период года). Для детей 1 младших </w:t>
            </w:r>
            <w:proofErr w:type="gramStart"/>
            <w:r>
              <w:rPr>
                <w:rFonts w:ascii="Times New Roman" w:hAnsi="Times New Roman" w:cs="Times New Roman"/>
                <w:sz w:val="24"/>
                <w:szCs w:val="24"/>
                <w:lang w:eastAsia="en-US"/>
              </w:rPr>
              <w:t>групп</w:t>
            </w:r>
            <w:proofErr w:type="gramEnd"/>
            <w:r>
              <w:rPr>
                <w:rFonts w:ascii="Times New Roman" w:hAnsi="Times New Roman" w:cs="Times New Roman"/>
                <w:sz w:val="24"/>
                <w:szCs w:val="24"/>
                <w:lang w:eastAsia="en-US"/>
              </w:rPr>
              <w:t xml:space="preserve"> впервые посещающих ДОУ специальный адаптационный режим. Изучение состояния физического здоровья детей осуществляется медицинской сестрой и врачом. Для занятий с детьми в зале имеется необходимое современное оборудование. В группах имеются спортивные уголки, разнообразный спортивно-игровой инвентарь. В реализации физкультурных занятий воспитатели реализуют индивидуальный подход к детям, следят за самочувствием каждого ребенка, стремятся пробудить у детей интерес к занятиям, используют игровые образы.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Медицинский кабинет оснащен необходимым медицинским инструментарием, набором медикаментов.  Медицинской сестрой ДОУ ведется учет и анализ общей заболеваемости воспитанников, анализ простудных заболеваний, профилактические мероприятия: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-осмотр детей во время утреннего приема;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-антропометрические замеры;</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-анализ заболеваемости 1 раз в месяц, в квартал, 1 раз в год;</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-ежемесячное подведение итогов посещаемости детей;</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С-витаминизация 3 блюда, круглогодично;</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Для успешной реализации оздоровительных задач в работе с детьми, в ДОУ установлены следующие формы мероприятий:</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утренняя разминка;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физкультурные занятия в зале и на спортивной площадке</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физкультминутки;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бодрящая гимнастика после сна с элементами </w:t>
            </w:r>
            <w:proofErr w:type="spellStart"/>
            <w:r>
              <w:rPr>
                <w:rFonts w:ascii="Times New Roman" w:hAnsi="Times New Roman" w:cs="Times New Roman"/>
                <w:sz w:val="24"/>
                <w:szCs w:val="24"/>
                <w:lang w:eastAsia="en-US"/>
              </w:rPr>
              <w:t>самомассажа</w:t>
            </w:r>
            <w:proofErr w:type="spellEnd"/>
            <w:r>
              <w:rPr>
                <w:rFonts w:ascii="Times New Roman" w:hAnsi="Times New Roman" w:cs="Times New Roman"/>
                <w:sz w:val="24"/>
                <w:szCs w:val="24"/>
                <w:lang w:eastAsia="en-US"/>
              </w:rPr>
              <w:t xml:space="preserve"> и дыхательной гимнастики;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спортивные игры, праздники, развлечения, дни здоровья;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закаливание;</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индивидуальная работа с детьми.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Решению оздоровительных задач способствуют следующие формы организации детей:</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двигательная разминка между занятиями;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двигательно-оздоровительные физкультурные минутки;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прогулки;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подвижные игры на свежем воздухе;</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гимнастика пробуждения после дневного сна,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«Дни здоровья»,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самостоятельная двигательная деятельность детей.</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внимания, консультаций специалистов. 2 человек</w:t>
            </w:r>
            <w:proofErr w:type="gramStart"/>
            <w:r>
              <w:rPr>
                <w:rFonts w:ascii="Times New Roman" w:hAnsi="Times New Roman" w:cs="Times New Roman"/>
                <w:sz w:val="24"/>
                <w:szCs w:val="24"/>
                <w:lang w:eastAsia="en-US"/>
              </w:rPr>
              <w:t>а-</w:t>
            </w:r>
            <w:proofErr w:type="gramEnd"/>
            <w:r>
              <w:rPr>
                <w:rFonts w:ascii="Times New Roman" w:hAnsi="Times New Roman" w:cs="Times New Roman"/>
                <w:sz w:val="24"/>
                <w:szCs w:val="24"/>
                <w:lang w:eastAsia="en-US"/>
              </w:rPr>
              <w:t xml:space="preserve"> дети – инвалиды, которым по состоянию здоровья не противопоказано посещение ДОУ данного вида.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e"/>
              <w:numPr>
                <w:ilvl w:val="0"/>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Организация питания.</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Питание детей в детском саду организовано в соответствии с  </w:t>
            </w:r>
            <w:proofErr w:type="spellStart"/>
            <w:r>
              <w:rPr>
                <w:rFonts w:ascii="Times New Roman" w:hAnsi="Times New Roman" w:cs="Times New Roman"/>
                <w:sz w:val="24"/>
                <w:szCs w:val="24"/>
                <w:lang w:eastAsia="en-US"/>
              </w:rPr>
              <w:t>СанПиН</w:t>
            </w:r>
            <w:proofErr w:type="spellEnd"/>
            <w:r>
              <w:rPr>
                <w:rFonts w:ascii="Times New Roman" w:hAnsi="Times New Roman" w:cs="Times New Roman"/>
                <w:sz w:val="24"/>
                <w:szCs w:val="24"/>
                <w:lang w:eastAsia="en-US"/>
              </w:rPr>
              <w:t xml:space="preserve"> 2.4.1.3049-13,  с рекомендованным «Сборником рецептур блюд и кулинарных изделий для питания детей в дошкольных </w:t>
            </w:r>
            <w:r>
              <w:rPr>
                <w:rFonts w:ascii="Times New Roman" w:hAnsi="Times New Roman" w:cs="Times New Roman"/>
                <w:sz w:val="24"/>
                <w:szCs w:val="24"/>
                <w:lang w:eastAsia="en-US"/>
              </w:rPr>
              <w:lastRenderedPageBreak/>
              <w:t>организациях»</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Меню  составляется в соответствии с разработанным примерным десятидневным меню. В рационе широко используются блюда с повышенной пищевой и биологической ценностью, что позволяет скорректировать пищевую ценность рациона по содержанию микронутриентов и сформировать у детей привычку употреблять такие продукты. Питание 5-ти разовое (дополнительно организован 2 завтра</w:t>
            </w:r>
            <w:proofErr w:type="gramStart"/>
            <w:r>
              <w:rPr>
                <w:rFonts w:ascii="Times New Roman" w:hAnsi="Times New Roman" w:cs="Times New Roman"/>
                <w:sz w:val="24"/>
                <w:szCs w:val="24"/>
                <w:lang w:eastAsia="en-US"/>
              </w:rPr>
              <w:t>к-</w:t>
            </w:r>
            <w:proofErr w:type="gramEnd"/>
            <w:r>
              <w:rPr>
                <w:rFonts w:ascii="Times New Roman" w:hAnsi="Times New Roman" w:cs="Times New Roman"/>
                <w:sz w:val="24"/>
                <w:szCs w:val="24"/>
                <w:lang w:eastAsia="en-US"/>
              </w:rPr>
              <w:t xml:space="preserve"> фруктовый сок).</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Продукты в детский сад поставлялись путём заключения контактов с поставщиками. Корректировка заявок проводится ежедневно в зависимости от количества детей.</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детском саду имеется вся необходимая документация по организации питания, которая ведется по форме и заполняется своевременно. На пищеблоке вывешен график выдачи готовой продукции для каждой группы. Разработаны технологические карты. Технология приготовления блюд строго соблюдается. На информационном стенде для родителей во всех группах ежедневно вывешивается меню. В ДОУ сформирована эффективная система контроля организации питания детей. </w:t>
            </w:r>
            <w:proofErr w:type="gramStart"/>
            <w:r>
              <w:rPr>
                <w:rFonts w:ascii="Times New Roman" w:hAnsi="Times New Roman" w:cs="Times New Roman"/>
                <w:sz w:val="24"/>
                <w:szCs w:val="24"/>
                <w:lang w:eastAsia="en-US"/>
              </w:rPr>
              <w:t>Контроль за</w:t>
            </w:r>
            <w:proofErr w:type="gramEnd"/>
            <w:r>
              <w:rPr>
                <w:rFonts w:ascii="Times New Roman" w:hAnsi="Times New Roman" w:cs="Times New Roman"/>
                <w:sz w:val="24"/>
                <w:szCs w:val="24"/>
                <w:lang w:eastAsia="en-US"/>
              </w:rPr>
              <w:t xml:space="preserve"> качеством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бракеражная комиссия ДОУ, грамотно составлялся   рацион  питания;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Выдерживалось   достаточное обеспечение калорийности и содержания  всех жизненно важных пищевых компонентов;</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Обработка продуктов и блюд проводилась </w:t>
            </w:r>
            <w:proofErr w:type="gramStart"/>
            <w:r>
              <w:rPr>
                <w:rFonts w:ascii="Times New Roman" w:hAnsi="Times New Roman" w:cs="Times New Roman"/>
                <w:sz w:val="24"/>
                <w:szCs w:val="24"/>
                <w:lang w:eastAsia="en-US"/>
              </w:rPr>
              <w:t>согласно</w:t>
            </w:r>
            <w:proofErr w:type="gramEnd"/>
            <w:r>
              <w:rPr>
                <w:rFonts w:ascii="Times New Roman" w:hAnsi="Times New Roman" w:cs="Times New Roman"/>
                <w:sz w:val="24"/>
                <w:szCs w:val="24"/>
                <w:lang w:eastAsia="en-US"/>
              </w:rPr>
              <w:t xml:space="preserve"> технологических карт;</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Пища, приготовленная на пищеблоке, соответствовала требованиям </w:t>
            </w:r>
            <w:proofErr w:type="spellStart"/>
            <w:r>
              <w:rPr>
                <w:rFonts w:ascii="Times New Roman" w:hAnsi="Times New Roman" w:cs="Times New Roman"/>
                <w:sz w:val="24"/>
                <w:szCs w:val="24"/>
                <w:lang w:eastAsia="en-US"/>
              </w:rPr>
              <w:t>СанПиН</w:t>
            </w:r>
            <w:proofErr w:type="spellEnd"/>
            <w:r>
              <w:rPr>
                <w:rFonts w:ascii="Times New Roman" w:hAnsi="Times New Roman" w:cs="Times New Roman"/>
                <w:sz w:val="24"/>
                <w:szCs w:val="24"/>
                <w:lang w:eastAsia="en-US"/>
              </w:rPr>
              <w:t>.</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питьевого режима.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Питьевой режим в детском саду проводится в соответствии с требованиями </w:t>
            </w:r>
            <w:proofErr w:type="spellStart"/>
            <w:r>
              <w:rPr>
                <w:rFonts w:ascii="Times New Roman" w:hAnsi="Times New Roman" w:cs="Times New Roman"/>
                <w:sz w:val="24"/>
                <w:szCs w:val="24"/>
                <w:lang w:eastAsia="en-US"/>
              </w:rPr>
              <w:t>СанПиН</w:t>
            </w:r>
            <w:proofErr w:type="spellEnd"/>
            <w:r>
              <w:rPr>
                <w:rFonts w:ascii="Times New Roman" w:hAnsi="Times New Roman" w:cs="Times New Roman"/>
                <w:sz w:val="24"/>
                <w:szCs w:val="24"/>
                <w:lang w:eastAsia="en-US"/>
              </w:rPr>
              <w:t xml:space="preserve">   2.4.1.3049-13</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Питьевая вода доступна воспитанникам в течение всего времени нахождения в саду. Ориентировочные размеры потребления воды ребенком зависят от времени года, двигательной активности </w:t>
            </w:r>
            <w:r>
              <w:rPr>
                <w:rFonts w:ascii="Times New Roman" w:hAnsi="Times New Roman" w:cs="Times New Roman"/>
                <w:sz w:val="24"/>
                <w:szCs w:val="24"/>
                <w:lang w:eastAsia="en-US"/>
              </w:rPr>
              <w:lastRenderedPageBreak/>
              <w:t>ребенка;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питьевом режиме используется   кипяченая питьевая вода</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 прошедшая предварительную очистку системой фильтрации, установленной на пищеблоке (заключён контракт с ООО «Водная стратегия»).</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Оптимизация производственного контроля.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Соблюдались   все санитарные  требования  к состоянию:</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пищеблока;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 поставляемым продуктам питания;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  транспортировке, хранению;</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 приготовлению и раздаче блюд;</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 личной гигиене работников пищеблока;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  организации приема пищи детьми в группах.</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Обеспечивался   контроль санитарно-гигиенической безопасности питания;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Систематически проводился  </w:t>
            </w:r>
            <w:proofErr w:type="gramStart"/>
            <w:r>
              <w:rPr>
                <w:rFonts w:ascii="Times New Roman" w:hAnsi="Times New Roman" w:cs="Times New Roman"/>
                <w:sz w:val="24"/>
                <w:szCs w:val="24"/>
                <w:lang w:eastAsia="en-US"/>
              </w:rPr>
              <w:t>контроль  за</w:t>
            </w:r>
            <w:proofErr w:type="gramEnd"/>
            <w:r>
              <w:rPr>
                <w:rFonts w:ascii="Times New Roman" w:hAnsi="Times New Roman" w:cs="Times New Roman"/>
                <w:sz w:val="24"/>
                <w:szCs w:val="24"/>
                <w:lang w:eastAsia="en-US"/>
              </w:rPr>
              <w:t xml:space="preserve"> качеством питания.</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работы по пропаганде здорового питания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Соблюдается  оптимальный  режим питания;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Проводится работа по формированию у детей  навыков культуры питания;</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Соблюдаются  принципы разработанного  меню;</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Выводы </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Воспитанники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e"/>
              <w:numPr>
                <w:ilvl w:val="0"/>
                <w:numId w:val="2"/>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Функционирование внутренней системы оценки </w:t>
            </w:r>
            <w:r>
              <w:rPr>
                <w:rFonts w:ascii="Times New Roman" w:hAnsi="Times New Roman" w:cs="Times New Roman"/>
                <w:sz w:val="24"/>
                <w:szCs w:val="24"/>
                <w:lang w:eastAsia="en-US"/>
              </w:rPr>
              <w:lastRenderedPageBreak/>
              <w:t>качества образования.</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Образовательная деятельность осуществляется в соответствии с Федеральным законом  от 29.12.2012 г., № 273 ФЗ "Об образовании в  Российской Федерации"; а так же следующими нормативно-правовыми и локальными документами: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Санитарно-эпидемиологическими правилами и нормативами </w:t>
            </w:r>
            <w:proofErr w:type="spellStart"/>
            <w:r>
              <w:rPr>
                <w:rFonts w:ascii="Times New Roman" w:hAnsi="Times New Roman" w:cs="Times New Roman"/>
                <w:sz w:val="24"/>
                <w:szCs w:val="24"/>
                <w:lang w:eastAsia="en-US"/>
              </w:rPr>
              <w:lastRenderedPageBreak/>
              <w:t>СанПиН</w:t>
            </w:r>
            <w:proofErr w:type="spellEnd"/>
            <w:r>
              <w:rPr>
                <w:rFonts w:ascii="Times New Roman" w:hAnsi="Times New Roman" w:cs="Times New Roman"/>
                <w:sz w:val="24"/>
                <w:szCs w:val="24"/>
                <w:lang w:eastAsia="en-US"/>
              </w:rPr>
              <w:t xml:space="preserve"> 2.4.1.3049 - 13;</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30.08.2013г. № 1014;</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Конвенцией ООН о правах ребёнка;</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Федеральным законом «Об основных гарантиях прав ребёнка Российской Федерации»,</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ФГОС ДО,</w:t>
            </w:r>
          </w:p>
          <w:p w:rsidR="00B018DF" w:rsidRDefault="00B018DF">
            <w:pPr>
              <w:pStyle w:val="ad"/>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согласно  Плана</w:t>
            </w:r>
            <w:proofErr w:type="gramEnd"/>
            <w:r>
              <w:rPr>
                <w:rFonts w:ascii="Times New Roman" w:hAnsi="Times New Roman" w:cs="Times New Roman"/>
                <w:sz w:val="24"/>
                <w:szCs w:val="24"/>
                <w:lang w:eastAsia="en-US"/>
              </w:rPr>
              <w:t xml:space="preserve"> работы ДОУ на 2016-2017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 xml:space="preserve">. год. </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ДОУ реализуется основная образовательная программа дошкольного образования, принята и утверждена в 2014 году, а также программами по дополнительному образованию. </w:t>
            </w:r>
          </w:p>
          <w:p w:rsidR="00B018DF" w:rsidRDefault="00B018DF">
            <w:pPr>
              <w:jc w:val="both"/>
              <w:rPr>
                <w:rFonts w:ascii="Times New Roman" w:hAnsi="Times New Roman" w:cs="Times New Roman"/>
                <w:sz w:val="24"/>
                <w:szCs w:val="24"/>
                <w:lang w:eastAsia="en-US"/>
              </w:rPr>
            </w:pPr>
          </w:p>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Анализ выполнения цели и задач по обучению воспитанников за 2016-2017   учебный год.</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 2016 – 2017  учебный год  были определены следующие цели и задачи:  </w:t>
            </w:r>
          </w:p>
          <w:p w:rsidR="00B018DF" w:rsidRDefault="00B018DF">
            <w:pPr>
              <w:pStyle w:val="ad"/>
              <w:jc w:val="both"/>
              <w:rPr>
                <w:rFonts w:ascii="Times New Roman" w:hAnsi="Times New Roman" w:cs="Times New Roman"/>
                <w:sz w:val="24"/>
                <w:szCs w:val="24"/>
                <w:lang w:eastAsia="en-US"/>
              </w:rPr>
            </w:pPr>
          </w:p>
          <w:p w:rsidR="00B018DF" w:rsidRDefault="00B018DF">
            <w:pPr>
              <w:pStyle w:val="ad"/>
              <w:rPr>
                <w:rFonts w:ascii="Times New Roman" w:hAnsi="Times New Roman" w:cs="Times New Roman"/>
                <w:sz w:val="24"/>
                <w:szCs w:val="24"/>
              </w:rPr>
            </w:pPr>
            <w:r>
              <w:rPr>
                <w:rFonts w:ascii="Times New Roman" w:hAnsi="Times New Roman" w:cs="Times New Roman"/>
                <w:sz w:val="24"/>
                <w:szCs w:val="24"/>
              </w:rPr>
              <w:t xml:space="preserve"> 1. Цель:  повышение качества познавательного развития дошкольников средствами проектного метода.</w:t>
            </w:r>
          </w:p>
          <w:p w:rsidR="00B018DF" w:rsidRDefault="00B018DF">
            <w:pPr>
              <w:pStyle w:val="ad"/>
              <w:rPr>
                <w:rFonts w:ascii="Times New Roman" w:hAnsi="Times New Roman" w:cs="Times New Roman"/>
                <w:sz w:val="24"/>
                <w:szCs w:val="24"/>
              </w:rPr>
            </w:pPr>
            <w:r>
              <w:rPr>
                <w:rFonts w:ascii="Times New Roman" w:hAnsi="Times New Roman" w:cs="Times New Roman"/>
                <w:sz w:val="24"/>
                <w:szCs w:val="24"/>
              </w:rPr>
              <w:t>Задачи:</w:t>
            </w:r>
          </w:p>
          <w:p w:rsidR="00B018DF" w:rsidRDefault="00B018DF">
            <w:pPr>
              <w:pStyle w:val="ad"/>
              <w:numPr>
                <w:ilvl w:val="0"/>
                <w:numId w:val="2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Организационно-педагогические условия</w:t>
            </w:r>
          </w:p>
          <w:p w:rsidR="00B018DF" w:rsidRDefault="00B018DF">
            <w:pPr>
              <w:pStyle w:val="ad"/>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Совершенствовать планирование, организацию и проведение мероприятий, направленных на  познавательное   развитие  </w:t>
            </w:r>
            <w:proofErr w:type="spellStart"/>
            <w:r>
              <w:rPr>
                <w:rFonts w:ascii="Times New Roman" w:hAnsi="Times New Roman" w:cs="Times New Roman"/>
                <w:color w:val="000000" w:themeColor="text1"/>
                <w:sz w:val="24"/>
                <w:szCs w:val="24"/>
              </w:rPr>
              <w:t>детейчерез</w:t>
            </w:r>
            <w:proofErr w:type="spellEnd"/>
            <w:r>
              <w:rPr>
                <w:rFonts w:ascii="Times New Roman" w:hAnsi="Times New Roman" w:cs="Times New Roman"/>
                <w:color w:val="000000" w:themeColor="text1"/>
                <w:sz w:val="24"/>
                <w:szCs w:val="24"/>
              </w:rPr>
              <w:t xml:space="preserve"> организацию проектной деятельности дошкольников.</w:t>
            </w:r>
          </w:p>
          <w:p w:rsidR="00B018DF" w:rsidRDefault="00B018DF">
            <w:pPr>
              <w:pStyle w:val="ad"/>
              <w:numPr>
                <w:ilvl w:val="0"/>
                <w:numId w:val="22"/>
              </w:numPr>
              <w:jc w:val="both"/>
              <w:rPr>
                <w:rFonts w:ascii="Times New Roman" w:hAnsi="Times New Roman" w:cs="Times New Roman"/>
                <w:sz w:val="24"/>
                <w:szCs w:val="24"/>
              </w:rPr>
            </w:pPr>
            <w:r>
              <w:rPr>
                <w:rFonts w:ascii="Times New Roman" w:hAnsi="Times New Roman" w:cs="Times New Roman"/>
                <w:sz w:val="24"/>
                <w:szCs w:val="24"/>
              </w:rPr>
              <w:t>Кадровые условия</w:t>
            </w:r>
          </w:p>
          <w:p w:rsidR="00B018DF" w:rsidRDefault="00B018DF">
            <w:pPr>
              <w:pStyle w:val="ad"/>
              <w:ind w:left="720"/>
              <w:jc w:val="both"/>
              <w:rPr>
                <w:rFonts w:ascii="Times New Roman" w:hAnsi="Times New Roman" w:cs="Times New Roman"/>
                <w:sz w:val="24"/>
                <w:szCs w:val="24"/>
              </w:rPr>
            </w:pPr>
            <w:r>
              <w:rPr>
                <w:rFonts w:ascii="Times New Roman" w:hAnsi="Times New Roman" w:cs="Times New Roman"/>
                <w:sz w:val="24"/>
                <w:szCs w:val="24"/>
              </w:rPr>
              <w:t>Повысить профессионально-личностный потенциал, уровень квалификации и профессионализма педагогических работников в использовании проектного метода в образовательном процессе.</w:t>
            </w:r>
          </w:p>
          <w:p w:rsidR="00B018DF" w:rsidRDefault="00B018DF">
            <w:pPr>
              <w:pStyle w:val="ad"/>
              <w:numPr>
                <w:ilvl w:val="0"/>
                <w:numId w:val="22"/>
              </w:numPr>
              <w:jc w:val="both"/>
              <w:rPr>
                <w:rFonts w:ascii="Times New Roman" w:hAnsi="Times New Roman" w:cs="Times New Roman"/>
                <w:sz w:val="24"/>
                <w:szCs w:val="24"/>
              </w:rPr>
            </w:pPr>
            <w:r>
              <w:rPr>
                <w:rFonts w:ascii="Times New Roman" w:hAnsi="Times New Roman" w:cs="Times New Roman"/>
                <w:sz w:val="24"/>
                <w:szCs w:val="24"/>
              </w:rPr>
              <w:t>Методические условия</w:t>
            </w:r>
          </w:p>
          <w:p w:rsidR="00B018DF" w:rsidRDefault="00B018DF">
            <w:pPr>
              <w:pStyle w:val="ad"/>
              <w:ind w:left="720"/>
              <w:jc w:val="both"/>
              <w:rPr>
                <w:rFonts w:ascii="Times New Roman" w:hAnsi="Times New Roman" w:cs="Times New Roman"/>
                <w:sz w:val="24"/>
                <w:szCs w:val="24"/>
              </w:rPr>
            </w:pPr>
            <w:r>
              <w:rPr>
                <w:rFonts w:ascii="Times New Roman" w:hAnsi="Times New Roman" w:cs="Times New Roman"/>
                <w:sz w:val="24"/>
                <w:szCs w:val="24"/>
              </w:rPr>
              <w:t xml:space="preserve"> Создать систему  методической работы по внедрению педагогической  технологии – «метод проектов» через организацию и проведение теоретических семинаров, консультаций, мастер-классов, семинаро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практикумов и т.д.</w:t>
            </w:r>
          </w:p>
          <w:p w:rsidR="00B018DF" w:rsidRDefault="00B018DF">
            <w:pPr>
              <w:pStyle w:val="ad"/>
              <w:numPr>
                <w:ilvl w:val="0"/>
                <w:numId w:val="22"/>
              </w:numPr>
              <w:jc w:val="both"/>
              <w:rPr>
                <w:rFonts w:ascii="Times New Roman" w:hAnsi="Times New Roman" w:cs="Times New Roman"/>
                <w:sz w:val="24"/>
                <w:szCs w:val="24"/>
              </w:rPr>
            </w:pPr>
            <w:r>
              <w:rPr>
                <w:rFonts w:ascii="Times New Roman" w:hAnsi="Times New Roman" w:cs="Times New Roman"/>
                <w:sz w:val="24"/>
                <w:szCs w:val="24"/>
              </w:rPr>
              <w:t>Материально-технические условия.</w:t>
            </w:r>
          </w:p>
          <w:p w:rsidR="00B018DF" w:rsidRDefault="00B018DF">
            <w:pPr>
              <w:pStyle w:val="ad"/>
              <w:ind w:left="720"/>
              <w:jc w:val="both"/>
              <w:rPr>
                <w:rFonts w:ascii="Times New Roman" w:hAnsi="Times New Roman" w:cs="Times New Roman"/>
                <w:sz w:val="24"/>
                <w:szCs w:val="24"/>
              </w:rPr>
            </w:pPr>
            <w:r>
              <w:rPr>
                <w:rFonts w:ascii="Times New Roman" w:hAnsi="Times New Roman" w:cs="Times New Roman"/>
                <w:sz w:val="24"/>
                <w:szCs w:val="24"/>
              </w:rPr>
              <w:t xml:space="preserve"> Создать условия,  для   эффективного взаимодействия взрослых с детьми с целью обеспечения  развития способностей и творческого потенциала каждого ребенка как субъекта образовательного процесса.</w:t>
            </w:r>
          </w:p>
          <w:p w:rsidR="00B018DF" w:rsidRDefault="00B018DF">
            <w:pPr>
              <w:pStyle w:val="ad"/>
              <w:numPr>
                <w:ilvl w:val="0"/>
                <w:numId w:val="22"/>
              </w:numPr>
              <w:jc w:val="both"/>
              <w:rPr>
                <w:rFonts w:ascii="Times New Roman" w:hAnsi="Times New Roman" w:cs="Times New Roman"/>
                <w:sz w:val="24"/>
                <w:szCs w:val="24"/>
              </w:rPr>
            </w:pPr>
            <w:r>
              <w:rPr>
                <w:rFonts w:ascii="Times New Roman" w:hAnsi="Times New Roman" w:cs="Times New Roman"/>
                <w:sz w:val="24"/>
                <w:szCs w:val="24"/>
              </w:rPr>
              <w:t>Финансовые условия.</w:t>
            </w:r>
          </w:p>
          <w:p w:rsidR="00B018DF" w:rsidRDefault="00B018DF">
            <w:pPr>
              <w:pStyle w:val="ad"/>
              <w:ind w:left="720"/>
              <w:jc w:val="both"/>
              <w:rPr>
                <w:rFonts w:ascii="Times New Roman" w:hAnsi="Times New Roman" w:cs="Times New Roman"/>
                <w:sz w:val="24"/>
                <w:szCs w:val="24"/>
              </w:rPr>
            </w:pPr>
            <w:r>
              <w:rPr>
                <w:rFonts w:ascii="Times New Roman" w:hAnsi="Times New Roman" w:cs="Times New Roman"/>
                <w:sz w:val="24"/>
                <w:szCs w:val="24"/>
              </w:rPr>
              <w:t xml:space="preserve">Организовать работу по реализации задач финансовых </w:t>
            </w:r>
            <w:r>
              <w:rPr>
                <w:rFonts w:ascii="Times New Roman" w:hAnsi="Times New Roman" w:cs="Times New Roman"/>
                <w:sz w:val="24"/>
                <w:szCs w:val="24"/>
              </w:rPr>
              <w:lastRenderedPageBreak/>
              <w:t>условий в полном соответствии с планом финансово-хозяйственной деятельности.</w:t>
            </w:r>
          </w:p>
          <w:p w:rsidR="00B018DF" w:rsidRDefault="00B018DF">
            <w:pPr>
              <w:pStyle w:val="ad"/>
              <w:numPr>
                <w:ilvl w:val="0"/>
                <w:numId w:val="22"/>
              </w:numPr>
              <w:jc w:val="both"/>
              <w:rPr>
                <w:rFonts w:ascii="Times New Roman" w:hAnsi="Times New Roman" w:cs="Times New Roman"/>
                <w:sz w:val="24"/>
                <w:szCs w:val="24"/>
              </w:rPr>
            </w:pPr>
            <w:r>
              <w:rPr>
                <w:rFonts w:ascii="Times New Roman" w:hAnsi="Times New Roman" w:cs="Times New Roman"/>
                <w:sz w:val="24"/>
                <w:szCs w:val="24"/>
              </w:rPr>
              <w:t>Работа с родителями</w:t>
            </w:r>
          </w:p>
          <w:p w:rsidR="00B018DF" w:rsidRDefault="00B018DF">
            <w:pPr>
              <w:pStyle w:val="ad"/>
              <w:ind w:left="720"/>
              <w:jc w:val="both"/>
              <w:rPr>
                <w:rFonts w:ascii="Times New Roman" w:hAnsi="Times New Roman" w:cs="Times New Roman"/>
                <w:sz w:val="24"/>
                <w:szCs w:val="24"/>
              </w:rPr>
            </w:pPr>
            <w:r>
              <w:rPr>
                <w:rFonts w:ascii="Times New Roman" w:hAnsi="Times New Roman" w:cs="Times New Roman"/>
                <w:sz w:val="24"/>
                <w:szCs w:val="24"/>
              </w:rPr>
              <w:t>Организовать целенаправленную просветительскую работу с родителями с целью привлечения их к активному участию в проектной деятельности.</w:t>
            </w:r>
          </w:p>
          <w:p w:rsidR="00B018DF" w:rsidRDefault="00B018DF">
            <w:pPr>
              <w:pStyle w:val="ad"/>
              <w:rPr>
                <w:rFonts w:ascii="Times New Roman" w:hAnsi="Times New Roman" w:cs="Times New Roman"/>
                <w:sz w:val="24"/>
                <w:szCs w:val="24"/>
              </w:rPr>
            </w:pPr>
          </w:p>
          <w:p w:rsidR="00B018DF" w:rsidRDefault="00B018DF">
            <w:pPr>
              <w:pStyle w:val="ad"/>
              <w:jc w:val="both"/>
              <w:rPr>
                <w:rFonts w:ascii="Times New Roman" w:hAnsi="Times New Roman" w:cs="Times New Roman"/>
                <w:sz w:val="24"/>
                <w:szCs w:val="24"/>
                <w:lang w:eastAsia="en-US"/>
              </w:rPr>
            </w:pPr>
          </w:p>
          <w:p w:rsidR="00B018DF" w:rsidRDefault="00B018DF">
            <w:pPr>
              <w:pStyle w:val="ad"/>
              <w:jc w:val="both"/>
              <w:rPr>
                <w:rFonts w:ascii="Times New Roman" w:hAnsi="Times New Roman" w:cs="Times New Roman"/>
                <w:color w:val="000000" w:themeColor="text1"/>
                <w:sz w:val="24"/>
                <w:szCs w:val="24"/>
              </w:rPr>
            </w:pPr>
            <w:r>
              <w:rPr>
                <w:rFonts w:ascii="Times New Roman" w:hAnsi="Times New Roman" w:cs="Times New Roman"/>
                <w:sz w:val="24"/>
                <w:szCs w:val="24"/>
              </w:rPr>
              <w:t>2. Цель:  повышение эффективности развития детей в игровой деятельности в системе реализации задач формирования социально-коммуникативных навыков.</w:t>
            </w:r>
          </w:p>
          <w:p w:rsidR="00B018DF" w:rsidRDefault="00B018DF">
            <w:pPr>
              <w:pStyle w:val="ad"/>
              <w:rPr>
                <w:rFonts w:ascii="Times New Roman" w:hAnsi="Times New Roman" w:cs="Times New Roman"/>
                <w:color w:val="000000" w:themeColor="text1"/>
                <w:sz w:val="24"/>
                <w:szCs w:val="24"/>
              </w:rPr>
            </w:pPr>
          </w:p>
          <w:p w:rsidR="00B018DF" w:rsidRDefault="00B018DF">
            <w:pPr>
              <w:pStyle w:val="ad"/>
              <w:rPr>
                <w:rFonts w:ascii="Times New Roman" w:hAnsi="Times New Roman" w:cs="Times New Roman"/>
                <w:sz w:val="24"/>
                <w:szCs w:val="24"/>
              </w:rPr>
            </w:pPr>
            <w:r>
              <w:rPr>
                <w:rFonts w:ascii="Times New Roman" w:hAnsi="Times New Roman" w:cs="Times New Roman"/>
                <w:color w:val="000000" w:themeColor="text1"/>
                <w:sz w:val="24"/>
                <w:szCs w:val="24"/>
              </w:rPr>
              <w:t xml:space="preserve"> Задачи:</w:t>
            </w:r>
          </w:p>
          <w:p w:rsidR="00B018DF" w:rsidRDefault="00B018DF">
            <w:pPr>
              <w:pStyle w:val="ad"/>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Организационно-педагогические условия</w:t>
            </w:r>
          </w:p>
          <w:p w:rsidR="00B018DF" w:rsidRDefault="00B018DF">
            <w:pPr>
              <w:pStyle w:val="ad"/>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Обеспечить эффективность организационно-педагогических мероприятий, направленных на реализацию задач развития детей в игровой деятельности в системе работы по формированию социально-коммуникативных навыков.</w:t>
            </w:r>
          </w:p>
          <w:p w:rsidR="00B018DF" w:rsidRDefault="00B018DF">
            <w:pPr>
              <w:pStyle w:val="ad"/>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Кадровые условия</w:t>
            </w:r>
          </w:p>
          <w:p w:rsidR="00B018DF" w:rsidRDefault="00B018DF">
            <w:pPr>
              <w:pStyle w:val="ad"/>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Повысить профессионально-личностный потенциал, уровень квалификации и профессионализма педагогических работников в  реализации задач развития детей в игровой деятельности в системе работы по формированию социально-коммуникативных навыков.</w:t>
            </w:r>
          </w:p>
          <w:p w:rsidR="00B018DF" w:rsidRDefault="00B018DF">
            <w:pPr>
              <w:pStyle w:val="ad"/>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Методические условия</w:t>
            </w:r>
          </w:p>
          <w:p w:rsidR="00B018DF" w:rsidRDefault="00B018DF">
            <w:pPr>
              <w:pStyle w:val="ad"/>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Повысить качество методической работы  </w:t>
            </w:r>
            <w:proofErr w:type="gramStart"/>
            <w:r>
              <w:rPr>
                <w:rFonts w:ascii="Times New Roman" w:hAnsi="Times New Roman" w:cs="Times New Roman"/>
                <w:color w:val="000000" w:themeColor="text1"/>
                <w:sz w:val="24"/>
                <w:szCs w:val="24"/>
              </w:rPr>
              <w:t>по достижению стабильно положительной динамики развития детей в игровой  деятельности в системе работы по формированию социально-коммуникативных навыков через систематизацию</w:t>
            </w:r>
            <w:proofErr w:type="gramEnd"/>
            <w:r>
              <w:rPr>
                <w:rFonts w:ascii="Times New Roman" w:hAnsi="Times New Roman" w:cs="Times New Roman"/>
                <w:color w:val="000000" w:themeColor="text1"/>
                <w:sz w:val="24"/>
                <w:szCs w:val="24"/>
              </w:rPr>
              <w:t xml:space="preserve"> работы с педагогическими кадрами.</w:t>
            </w:r>
          </w:p>
          <w:p w:rsidR="00B018DF" w:rsidRDefault="00B018DF">
            <w:pPr>
              <w:pStyle w:val="ad"/>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Материально-технические условия.</w:t>
            </w:r>
          </w:p>
          <w:p w:rsidR="00B018DF" w:rsidRDefault="00B018DF">
            <w:pPr>
              <w:pStyle w:val="ad"/>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Создать активную предметно-пространственную среду в группах и на территории ДОУ для развития детей в сюжетно-ролевой игре.</w:t>
            </w:r>
          </w:p>
          <w:p w:rsidR="00B018DF" w:rsidRDefault="00B018DF">
            <w:pPr>
              <w:pStyle w:val="ad"/>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Финансовые условия</w:t>
            </w:r>
          </w:p>
          <w:p w:rsidR="00B018DF" w:rsidRDefault="00B018DF">
            <w:pPr>
              <w:pStyle w:val="ad"/>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Организовать работу по реализации задач финансовых условий в полном соответствии с планом финансово-хозяйственной деятельности.</w:t>
            </w:r>
          </w:p>
          <w:p w:rsidR="00B018DF" w:rsidRDefault="00B018DF">
            <w:pPr>
              <w:pStyle w:val="ad"/>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с родителями</w:t>
            </w:r>
          </w:p>
          <w:p w:rsidR="00B018DF" w:rsidRDefault="00B018DF">
            <w:pPr>
              <w:pStyle w:val="ad"/>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Организовать  участие родителей в работе ДОУ по развитию детей в игровой деятельности на основе осознанного отношения к формированию социально-коммуникативных навыком.</w:t>
            </w:r>
          </w:p>
          <w:p w:rsidR="00B018DF" w:rsidRDefault="00B018DF">
            <w:pPr>
              <w:pStyle w:val="ad"/>
              <w:jc w:val="both"/>
              <w:rPr>
                <w:rFonts w:ascii="Times New Roman" w:hAnsi="Times New Roman" w:cs="Times New Roman"/>
                <w:color w:val="000000" w:themeColor="text1"/>
                <w:sz w:val="24"/>
                <w:szCs w:val="24"/>
              </w:rPr>
            </w:pPr>
          </w:p>
          <w:p w:rsidR="00B018DF" w:rsidRDefault="00B018DF">
            <w:pPr>
              <w:pStyle w:val="ad"/>
              <w:jc w:val="both"/>
              <w:rPr>
                <w:rFonts w:ascii="Times New Roman" w:hAnsi="Times New Roman" w:cs="Times New Roman"/>
                <w:color w:val="000000" w:themeColor="text1"/>
                <w:sz w:val="24"/>
                <w:szCs w:val="24"/>
              </w:rPr>
            </w:pPr>
          </w:p>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На 2016 – 2017 учебный год были определены следующие цели и задачи по инновационной деятельности:</w:t>
            </w:r>
          </w:p>
          <w:p w:rsidR="00B018DF" w:rsidRDefault="00B018DF">
            <w:pPr>
              <w:pStyle w:val="ad"/>
              <w:rPr>
                <w:rFonts w:ascii="Times New Roman" w:hAnsi="Times New Roman" w:cs="Times New Roman"/>
                <w:sz w:val="24"/>
                <w:szCs w:val="24"/>
                <w:lang w:eastAsia="en-US"/>
              </w:rPr>
            </w:pPr>
          </w:p>
          <w:p w:rsidR="00B018DF" w:rsidRDefault="00B018DF">
            <w:pPr>
              <w:pStyle w:val="ad"/>
              <w:jc w:val="both"/>
              <w:rPr>
                <w:rFonts w:ascii="Times New Roman" w:hAnsi="Times New Roman" w:cs="Times New Roman"/>
                <w:i/>
                <w:color w:val="000000" w:themeColor="text1"/>
                <w:sz w:val="24"/>
                <w:szCs w:val="24"/>
              </w:rPr>
            </w:pPr>
            <w:r>
              <w:rPr>
                <w:rFonts w:ascii="Times New Roman" w:hAnsi="Times New Roman" w:cs="Times New Roman"/>
                <w:b/>
                <w:sz w:val="24"/>
                <w:szCs w:val="24"/>
                <w:lang w:eastAsia="en-US"/>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Создание условий для внедрения </w:t>
            </w:r>
            <w:proofErr w:type="spellStart"/>
            <w:r>
              <w:rPr>
                <w:rFonts w:ascii="Times New Roman" w:hAnsi="Times New Roman" w:cs="Times New Roman"/>
                <w:i/>
                <w:color w:val="000000" w:themeColor="text1"/>
                <w:sz w:val="24"/>
                <w:szCs w:val="24"/>
              </w:rPr>
              <w:t>профстандарта</w:t>
            </w:r>
            <w:proofErr w:type="spellEnd"/>
            <w:r>
              <w:rPr>
                <w:rFonts w:ascii="Times New Roman" w:hAnsi="Times New Roman" w:cs="Times New Roman"/>
                <w:i/>
                <w:color w:val="000000" w:themeColor="text1"/>
                <w:sz w:val="24"/>
                <w:szCs w:val="24"/>
              </w:rPr>
              <w:t xml:space="preserve"> педагога.</w:t>
            </w:r>
          </w:p>
          <w:p w:rsidR="00B018DF" w:rsidRDefault="00B018DF">
            <w:pPr>
              <w:pStyle w:val="ad"/>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реализации намеченной цели в 2016 – 2017 учебном году были организованы и проведены следующие мероприятия:</w:t>
            </w:r>
          </w:p>
          <w:p w:rsidR="00B018DF" w:rsidRDefault="00B018DF">
            <w:pPr>
              <w:pStyle w:val="ad"/>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Организационно-педагогические мероприятия:</w:t>
            </w:r>
          </w:p>
          <w:p w:rsidR="00B018DF" w:rsidRDefault="00B018DF">
            <w:pPr>
              <w:pStyle w:val="ad"/>
              <w:numPr>
                <w:ilvl w:val="0"/>
                <w:numId w:val="26"/>
              </w:numPr>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Подборка нормативн</w:t>
            </w:r>
            <w:proofErr w:type="gramStart"/>
            <w:r>
              <w:rPr>
                <w:rFonts w:ascii="Times New Roman" w:hAnsi="Times New Roman" w:cs="Times New Roman"/>
                <w:color w:val="000000" w:themeColor="text1"/>
                <w:sz w:val="24"/>
                <w:szCs w:val="24"/>
              </w:rPr>
              <w:t>о-</w:t>
            </w:r>
            <w:proofErr w:type="gramEnd"/>
            <w:r>
              <w:rPr>
                <w:rFonts w:ascii="Times New Roman" w:hAnsi="Times New Roman" w:cs="Times New Roman"/>
                <w:color w:val="000000" w:themeColor="text1"/>
                <w:sz w:val="24"/>
                <w:szCs w:val="24"/>
              </w:rPr>
              <w:t xml:space="preserve"> правовых  и нормативно-методических документов</w:t>
            </w:r>
          </w:p>
          <w:p w:rsidR="00B018DF" w:rsidRDefault="00B018DF">
            <w:pPr>
              <w:pStyle w:val="ad"/>
              <w:ind w:lef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ознакомление с нормативно-правовыми и нормативно-методическим документами внедрения Профессионального стандарта педагога </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педагогическая деятельность в дошкольном, начальном, общем, основном, среднем общем образовании) (воспитатель, учитель).</w:t>
            </w:r>
          </w:p>
          <w:p w:rsidR="00B018DF" w:rsidRDefault="00B018DF">
            <w:pPr>
              <w:pStyle w:val="ad"/>
              <w:ind w:lef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2.Создание комиссии в  ДОУ по внедрению Профессионального стандарта педагога.</w:t>
            </w:r>
          </w:p>
          <w:p w:rsidR="00B018DF" w:rsidRDefault="00B018DF">
            <w:pPr>
              <w:pStyle w:val="ad"/>
              <w:ind w:lef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Цель: информационное,  организационно-методическое сопровождение процесса внедрения Профессионального стандарта педагога.</w:t>
            </w:r>
          </w:p>
          <w:p w:rsidR="00B018DF" w:rsidRDefault="00B018DF">
            <w:pPr>
              <w:pStyle w:val="ad"/>
              <w:ind w:lef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3.Разработка критериев оценки деятельности воспитателя с учетом требований Профессионального стандарта педагога.</w:t>
            </w:r>
          </w:p>
          <w:p w:rsidR="00B018DF" w:rsidRDefault="00B018DF">
            <w:pPr>
              <w:pStyle w:val="ad"/>
              <w:ind w:lef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разработка показателей эффективности деятельности педагогов, основанные на </w:t>
            </w:r>
            <w:proofErr w:type="spellStart"/>
            <w:r>
              <w:rPr>
                <w:rFonts w:ascii="Times New Roman" w:hAnsi="Times New Roman" w:cs="Times New Roman"/>
                <w:color w:val="000000" w:themeColor="text1"/>
                <w:sz w:val="24"/>
                <w:szCs w:val="24"/>
              </w:rPr>
              <w:t>профстандарте</w:t>
            </w:r>
            <w:proofErr w:type="spellEnd"/>
            <w:r>
              <w:rPr>
                <w:rFonts w:ascii="Times New Roman" w:hAnsi="Times New Roman" w:cs="Times New Roman"/>
                <w:color w:val="000000" w:themeColor="text1"/>
                <w:sz w:val="24"/>
                <w:szCs w:val="24"/>
              </w:rPr>
              <w:t xml:space="preserve"> педагога.</w:t>
            </w:r>
          </w:p>
          <w:p w:rsidR="00B018DF" w:rsidRDefault="00B018DF">
            <w:pPr>
              <w:pStyle w:val="ad"/>
              <w:ind w:lef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4.Мониторинг кадровых условий.</w:t>
            </w:r>
          </w:p>
          <w:p w:rsidR="00B018DF" w:rsidRDefault="00B018DF">
            <w:pPr>
              <w:pStyle w:val="ad"/>
              <w:ind w:lef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Цель: формирование кадровой политики.</w:t>
            </w:r>
          </w:p>
          <w:p w:rsidR="00B018DF" w:rsidRDefault="00B018DF">
            <w:pPr>
              <w:pStyle w:val="ad"/>
              <w:ind w:left="11"/>
              <w:jc w:val="both"/>
              <w:rPr>
                <w:rFonts w:ascii="Times New Roman" w:hAnsi="Times New Roman" w:cs="Times New Roman"/>
                <w:color w:val="000000" w:themeColor="text1"/>
                <w:sz w:val="24"/>
                <w:szCs w:val="24"/>
              </w:rPr>
            </w:pPr>
          </w:p>
          <w:p w:rsidR="00B018DF" w:rsidRDefault="00B018DF">
            <w:pPr>
              <w:pStyle w:val="ad"/>
              <w:ind w:lef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Кадровые мероприятия:</w:t>
            </w:r>
          </w:p>
          <w:p w:rsidR="00B018DF" w:rsidRDefault="00B018DF">
            <w:pPr>
              <w:pStyle w:val="ad"/>
              <w:ind w:left="11"/>
              <w:jc w:val="both"/>
              <w:rPr>
                <w:rFonts w:ascii="Times New Roman" w:hAnsi="Times New Roman" w:cs="Times New Roman"/>
                <w:sz w:val="24"/>
                <w:szCs w:val="24"/>
              </w:rPr>
            </w:pPr>
            <w:r>
              <w:rPr>
                <w:rFonts w:ascii="Times New Roman" w:hAnsi="Times New Roman" w:cs="Times New Roman"/>
                <w:sz w:val="24"/>
                <w:szCs w:val="24"/>
              </w:rPr>
              <w:t>1Теоретический семинар: «Профессиональный стандарт педагога»</w:t>
            </w:r>
          </w:p>
          <w:p w:rsidR="00B018DF" w:rsidRDefault="00B018DF">
            <w:pPr>
              <w:pStyle w:val="ad"/>
              <w:ind w:left="11"/>
              <w:jc w:val="both"/>
              <w:rPr>
                <w:rFonts w:ascii="Times New Roman" w:hAnsi="Times New Roman" w:cs="Times New Roman"/>
                <w:sz w:val="24"/>
                <w:szCs w:val="24"/>
              </w:rPr>
            </w:pPr>
            <w:r>
              <w:rPr>
                <w:rFonts w:ascii="Times New Roman" w:hAnsi="Times New Roman" w:cs="Times New Roman"/>
                <w:sz w:val="24"/>
                <w:szCs w:val="24"/>
              </w:rPr>
              <w:t>Цель: изучение содержания профессионального стандарта педагога.</w:t>
            </w:r>
          </w:p>
          <w:p w:rsidR="00B018DF" w:rsidRDefault="00B018DF">
            <w:pPr>
              <w:pStyle w:val="ad"/>
              <w:ind w:left="11"/>
              <w:jc w:val="both"/>
              <w:rPr>
                <w:rFonts w:ascii="Times New Roman" w:hAnsi="Times New Roman" w:cs="Times New Roman"/>
                <w:sz w:val="24"/>
                <w:szCs w:val="24"/>
              </w:rPr>
            </w:pPr>
            <w:r>
              <w:rPr>
                <w:rFonts w:ascii="Times New Roman" w:hAnsi="Times New Roman" w:cs="Times New Roman"/>
                <w:sz w:val="24"/>
                <w:szCs w:val="24"/>
              </w:rPr>
              <w:t>На семинаре присутствовало: 23 педагога</w:t>
            </w:r>
          </w:p>
          <w:p w:rsidR="00B018DF" w:rsidRDefault="00B018DF">
            <w:pPr>
              <w:pStyle w:val="ad"/>
              <w:ind w:left="11"/>
              <w:jc w:val="both"/>
              <w:rPr>
                <w:rFonts w:ascii="Times New Roman" w:hAnsi="Times New Roman" w:cs="Times New Roman"/>
                <w:sz w:val="24"/>
                <w:szCs w:val="24"/>
              </w:rPr>
            </w:pPr>
            <w:r>
              <w:rPr>
                <w:rFonts w:ascii="Times New Roman" w:hAnsi="Times New Roman" w:cs="Times New Roman"/>
                <w:sz w:val="24"/>
                <w:szCs w:val="24"/>
              </w:rPr>
              <w:t>2.Семинар – практикум: «Компетентность педагога: инструмент оценки профессиональной деятельности педагога согласно профессиональному стандарту педагога»</w:t>
            </w:r>
          </w:p>
          <w:p w:rsidR="00B018DF" w:rsidRDefault="00B018DF">
            <w:pPr>
              <w:pStyle w:val="ad"/>
              <w:ind w:left="11"/>
              <w:jc w:val="both"/>
              <w:rPr>
                <w:rFonts w:ascii="Times New Roman" w:hAnsi="Times New Roman" w:cs="Times New Roman"/>
                <w:sz w:val="24"/>
                <w:szCs w:val="24"/>
              </w:rPr>
            </w:pPr>
            <w:r>
              <w:rPr>
                <w:rFonts w:ascii="Times New Roman" w:hAnsi="Times New Roman" w:cs="Times New Roman"/>
                <w:sz w:val="24"/>
                <w:szCs w:val="24"/>
              </w:rPr>
              <w:t>Цель</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ознакомление и последующая корректировка разработанных рабочей группой критериев и показателей деятельности воспитателя с учетом требований профессионального стандарта педагога.</w:t>
            </w:r>
          </w:p>
          <w:p w:rsidR="00B018DF" w:rsidRDefault="00B018DF">
            <w:pPr>
              <w:pStyle w:val="ad"/>
              <w:ind w:lef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семинаре  присутствовало 22 педагога ДОУ.</w:t>
            </w:r>
          </w:p>
          <w:p w:rsidR="00B018DF" w:rsidRDefault="00B018DF">
            <w:pPr>
              <w:pStyle w:val="ad"/>
              <w:ind w:lef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3.Организация и проведение самооценки педагогов своей профессиональной деятельности.</w:t>
            </w:r>
          </w:p>
          <w:p w:rsidR="00B018DF" w:rsidRDefault="00B018DF">
            <w:pPr>
              <w:pStyle w:val="ad"/>
              <w:ind w:lef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Цель: установление соответствия своей профессиональной  квалификации требованиям профессионального стандарта.</w:t>
            </w:r>
          </w:p>
          <w:p w:rsidR="00B018DF" w:rsidRDefault="00B018DF">
            <w:pPr>
              <w:pStyle w:val="ad"/>
              <w:ind w:lef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Самоанализ провели  23 воспитателя.</w:t>
            </w:r>
          </w:p>
          <w:p w:rsidR="00B018DF" w:rsidRDefault="00B018DF">
            <w:pPr>
              <w:pStyle w:val="ad"/>
              <w:ind w:left="11"/>
              <w:jc w:val="both"/>
              <w:rPr>
                <w:rFonts w:ascii="Times New Roman" w:hAnsi="Times New Roman" w:cs="Times New Roman"/>
                <w:color w:val="000000" w:themeColor="text1"/>
                <w:sz w:val="24"/>
                <w:szCs w:val="24"/>
              </w:rPr>
            </w:pPr>
          </w:p>
          <w:p w:rsidR="00B018DF" w:rsidRDefault="00B018DF">
            <w:pPr>
              <w:pStyle w:val="ad"/>
              <w:ind w:left="11"/>
              <w:jc w:val="both"/>
              <w:rPr>
                <w:rFonts w:ascii="Times New Roman" w:hAnsi="Times New Roman" w:cs="Times New Roman"/>
                <w:color w:val="000000" w:themeColor="text1"/>
                <w:sz w:val="24"/>
                <w:szCs w:val="24"/>
              </w:rPr>
            </w:pPr>
          </w:p>
          <w:p w:rsidR="00B018DF" w:rsidRDefault="00B018DF">
            <w:pPr>
              <w:pStyle w:val="ad"/>
              <w:ind w:left="11"/>
              <w:jc w:val="both"/>
              <w:rPr>
                <w:rFonts w:ascii="Times New Roman" w:hAnsi="Times New Roman" w:cs="Times New Roman"/>
                <w:color w:val="000000" w:themeColor="text1"/>
                <w:sz w:val="24"/>
                <w:szCs w:val="24"/>
              </w:rPr>
            </w:pPr>
          </w:p>
          <w:p w:rsidR="00B018DF" w:rsidRDefault="00B018DF">
            <w:pPr>
              <w:pStyle w:val="ad"/>
              <w:ind w:left="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Методические мероприятия:</w:t>
            </w:r>
          </w:p>
          <w:p w:rsidR="00B018DF" w:rsidRDefault="00B018DF">
            <w:pPr>
              <w:pStyle w:val="ad"/>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 Проанализированы  проблемы педагогов и персонифицированы модели повышения квалификации педагогов с точки зрения требований профессионального стандарта.</w:t>
            </w:r>
          </w:p>
          <w:p w:rsidR="00B018DF" w:rsidRDefault="00B018DF">
            <w:pPr>
              <w:pStyle w:val="ad"/>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2.Оформлена папка  методических материалов по внедрению профессионального стандарта.</w:t>
            </w:r>
          </w:p>
          <w:p w:rsidR="00B018DF" w:rsidRDefault="00B018DF">
            <w:pPr>
              <w:pStyle w:val="ad"/>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На  официальном сайте ДОУ  создана рубрика: «Профессиональный стандарт», где размешены материалы о подготовки ДОУ к введению профессионального стандарта.</w:t>
            </w:r>
          </w:p>
          <w:p w:rsidR="00B018DF" w:rsidRDefault="00B018DF">
            <w:pPr>
              <w:pStyle w:val="ad"/>
              <w:jc w:val="both"/>
              <w:rPr>
                <w:rFonts w:ascii="Times New Roman" w:hAnsi="Times New Roman" w:cs="Times New Roman"/>
                <w:color w:val="000000" w:themeColor="text1"/>
                <w:sz w:val="24"/>
                <w:szCs w:val="24"/>
              </w:rPr>
            </w:pPr>
          </w:p>
          <w:p w:rsidR="00B018DF" w:rsidRDefault="00B018DF">
            <w:pPr>
              <w:pStyle w:val="ad"/>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Вывод: все запланированные мероприятия были проведены,   проведен мониторинг кадровых условий, персонифицированы модели повышения квалификации педагогов с точки зрения требований профессионального стандарта.</w:t>
            </w:r>
          </w:p>
          <w:p w:rsidR="00B018DF" w:rsidRDefault="00B018DF">
            <w:pPr>
              <w:pStyle w:val="ad"/>
              <w:jc w:val="both"/>
              <w:rPr>
                <w:rFonts w:ascii="Times New Roman" w:hAnsi="Times New Roman" w:cs="Times New Roman"/>
                <w:color w:val="000000" w:themeColor="text1"/>
                <w:sz w:val="24"/>
                <w:szCs w:val="24"/>
              </w:rPr>
            </w:pPr>
          </w:p>
          <w:p w:rsidR="00B018DF" w:rsidRDefault="00B018DF">
            <w:pPr>
              <w:pStyle w:val="ad"/>
              <w:jc w:val="both"/>
              <w:rPr>
                <w:rFonts w:ascii="Times New Roman" w:hAnsi="Times New Roman" w:cs="Times New Roman"/>
                <w:sz w:val="24"/>
                <w:szCs w:val="24"/>
                <w:lang w:eastAsia="en-US"/>
              </w:rPr>
            </w:pPr>
          </w:p>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Результаты обученности по образовательным областям</w:t>
            </w:r>
          </w:p>
          <w:p w:rsidR="00B018DF" w:rsidRDefault="00B018DF">
            <w:pPr>
              <w:pStyle w:val="ad"/>
              <w:jc w:val="center"/>
              <w:rPr>
                <w:rFonts w:ascii="Times New Roman" w:hAnsi="Times New Roman" w:cs="Times New Roman"/>
                <w:sz w:val="24"/>
                <w:szCs w:val="24"/>
              </w:rPr>
            </w:pPr>
            <w:r>
              <w:rPr>
                <w:rFonts w:ascii="Times New Roman" w:hAnsi="Times New Roman" w:cs="Times New Roman"/>
                <w:sz w:val="24"/>
                <w:szCs w:val="24"/>
              </w:rPr>
              <w:t>Сводная таблица мониторинга образовательного процесса</w:t>
            </w:r>
            <w:proofErr w:type="gramStart"/>
            <w:r>
              <w:rPr>
                <w:rFonts w:ascii="Times New Roman" w:hAnsi="Times New Roman" w:cs="Times New Roman"/>
                <w:sz w:val="24"/>
                <w:szCs w:val="24"/>
              </w:rPr>
              <w:t xml:space="preserve"> (%)</w:t>
            </w:r>
            <w:proofErr w:type="gramEnd"/>
          </w:p>
          <w:tbl>
            <w:tblPr>
              <w:tblStyle w:val="af"/>
              <w:tblpPr w:leftFromText="180" w:rightFromText="180" w:vertAnchor="text" w:horzAnchor="margin" w:tblpY="37"/>
              <w:tblOverlap w:val="never"/>
              <w:tblW w:w="7260" w:type="dxa"/>
              <w:tblInd w:w="0" w:type="dxa"/>
              <w:tblLook w:val="04A0"/>
            </w:tblPr>
            <w:tblGrid>
              <w:gridCol w:w="2108"/>
              <w:gridCol w:w="1043"/>
              <w:gridCol w:w="830"/>
              <w:gridCol w:w="793"/>
              <w:gridCol w:w="830"/>
              <w:gridCol w:w="830"/>
              <w:gridCol w:w="663"/>
            </w:tblGrid>
            <w:tr w:rsidR="00B018DF">
              <w:trPr>
                <w:trHeight w:val="265"/>
              </w:trPr>
              <w:tc>
                <w:tcPr>
                  <w:tcW w:w="314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pStyle w:val="ad"/>
                    <w:jc w:val="center"/>
                    <w:rPr>
                      <w:rFonts w:ascii="Times New Roman" w:hAnsi="Times New Roman" w:cs="Times New Roman"/>
                      <w:b/>
                      <w:sz w:val="24"/>
                      <w:szCs w:val="24"/>
                      <w:lang w:eastAsia="en-US"/>
                    </w:rPr>
                  </w:pPr>
                </w:p>
                <w:p w:rsidR="00B018DF" w:rsidRDefault="00B018DF">
                  <w:pPr>
                    <w:pStyle w:val="ad"/>
                    <w:jc w:val="center"/>
                    <w:rPr>
                      <w:rFonts w:ascii="Times New Roman" w:hAnsi="Times New Roman" w:cs="Times New Roman"/>
                      <w:b/>
                      <w:sz w:val="24"/>
                      <w:szCs w:val="24"/>
                      <w:lang w:eastAsia="en-US"/>
                    </w:rPr>
                  </w:pPr>
                </w:p>
                <w:p w:rsidR="00B018DF" w:rsidRDefault="00B018DF">
                  <w:pPr>
                    <w:pStyle w:val="ad"/>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Группы</w:t>
                  </w:r>
                </w:p>
                <w:p w:rsidR="00B018DF" w:rsidRDefault="00B018DF">
                  <w:pPr>
                    <w:pStyle w:val="ad"/>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ДОУ</w:t>
                  </w:r>
                </w:p>
                <w:p w:rsidR="00B018DF" w:rsidRDefault="00B018DF">
                  <w:pPr>
                    <w:pStyle w:val="ad"/>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2016 – 2017 учебный год</w:t>
                  </w:r>
                </w:p>
              </w:tc>
              <w:tc>
                <w:tcPr>
                  <w:tcW w:w="41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Направления развития</w:t>
                  </w:r>
                </w:p>
              </w:tc>
            </w:tr>
            <w:tr w:rsidR="00B018DF">
              <w:trPr>
                <w:cantSplit/>
                <w:trHeight w:val="223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sz w:val="24"/>
                      <w:szCs w:val="24"/>
                      <w:lang w:eastAsia="en-US"/>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018DF" w:rsidRDefault="00B018DF">
                  <w:pPr>
                    <w:pStyle w:val="ad"/>
                    <w:ind w:left="113" w:right="113"/>
                    <w:rPr>
                      <w:rFonts w:ascii="Times New Roman" w:hAnsi="Times New Roman" w:cs="Times New Roman"/>
                      <w:b/>
                      <w:i/>
                      <w:sz w:val="24"/>
                      <w:szCs w:val="24"/>
                      <w:lang w:eastAsia="en-US"/>
                    </w:rPr>
                  </w:pPr>
                  <w:r>
                    <w:rPr>
                      <w:rFonts w:ascii="Times New Roman" w:hAnsi="Times New Roman" w:cs="Times New Roman"/>
                      <w:b/>
                      <w:i/>
                      <w:sz w:val="24"/>
                      <w:szCs w:val="24"/>
                      <w:lang w:eastAsia="en-US"/>
                    </w:rPr>
                    <w:t>физическое развитие</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018DF" w:rsidRDefault="00B018DF">
                  <w:pPr>
                    <w:pStyle w:val="ad"/>
                    <w:ind w:left="113" w:right="113"/>
                    <w:rPr>
                      <w:rFonts w:ascii="Times New Roman" w:hAnsi="Times New Roman" w:cs="Times New Roman"/>
                      <w:b/>
                      <w:i/>
                      <w:sz w:val="24"/>
                      <w:szCs w:val="24"/>
                      <w:lang w:eastAsia="en-US"/>
                    </w:rPr>
                  </w:pPr>
                  <w:r>
                    <w:rPr>
                      <w:rFonts w:ascii="Times New Roman" w:hAnsi="Times New Roman" w:cs="Times New Roman"/>
                      <w:b/>
                      <w:i/>
                      <w:sz w:val="24"/>
                      <w:szCs w:val="24"/>
                      <w:lang w:eastAsia="en-US"/>
                    </w:rPr>
                    <w:t>социально-коммуникативное</w:t>
                  </w:r>
                </w:p>
                <w:p w:rsidR="00B018DF" w:rsidRDefault="00B018DF">
                  <w:pPr>
                    <w:pStyle w:val="ad"/>
                    <w:ind w:left="113" w:right="113"/>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развитие</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018DF" w:rsidRDefault="00B018DF">
                  <w:pPr>
                    <w:pStyle w:val="ad"/>
                    <w:ind w:left="113" w:right="113"/>
                    <w:rPr>
                      <w:rFonts w:ascii="Times New Roman" w:hAnsi="Times New Roman" w:cs="Times New Roman"/>
                      <w:b/>
                      <w:i/>
                      <w:sz w:val="24"/>
                      <w:szCs w:val="24"/>
                      <w:lang w:eastAsia="en-US"/>
                    </w:rPr>
                  </w:pPr>
                  <w:r>
                    <w:rPr>
                      <w:rFonts w:ascii="Times New Roman" w:hAnsi="Times New Roman" w:cs="Times New Roman"/>
                      <w:b/>
                      <w:i/>
                      <w:sz w:val="24"/>
                      <w:szCs w:val="24"/>
                      <w:lang w:eastAsia="en-US"/>
                    </w:rPr>
                    <w:t>познавательное развитие</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018DF" w:rsidRDefault="00B018DF">
                  <w:pPr>
                    <w:pStyle w:val="ad"/>
                    <w:ind w:left="113" w:right="113"/>
                    <w:rPr>
                      <w:rFonts w:ascii="Times New Roman" w:hAnsi="Times New Roman" w:cs="Times New Roman"/>
                      <w:b/>
                      <w:i/>
                      <w:sz w:val="24"/>
                      <w:szCs w:val="24"/>
                      <w:lang w:eastAsia="en-US"/>
                    </w:rPr>
                  </w:pPr>
                  <w:r>
                    <w:rPr>
                      <w:rFonts w:ascii="Times New Roman" w:hAnsi="Times New Roman" w:cs="Times New Roman"/>
                      <w:b/>
                      <w:i/>
                      <w:sz w:val="24"/>
                      <w:szCs w:val="24"/>
                      <w:lang w:eastAsia="en-US"/>
                    </w:rPr>
                    <w:t>речевое развитие</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018DF" w:rsidRDefault="00B018DF">
                  <w:pPr>
                    <w:pStyle w:val="ad"/>
                    <w:ind w:left="113" w:right="113"/>
                    <w:rPr>
                      <w:rFonts w:ascii="Times New Roman" w:hAnsi="Times New Roman" w:cs="Times New Roman"/>
                      <w:b/>
                      <w:i/>
                      <w:sz w:val="24"/>
                      <w:szCs w:val="24"/>
                      <w:lang w:eastAsia="en-US"/>
                    </w:rPr>
                  </w:pPr>
                  <w:r>
                    <w:rPr>
                      <w:rFonts w:ascii="Times New Roman" w:hAnsi="Times New Roman" w:cs="Times New Roman"/>
                      <w:b/>
                      <w:i/>
                      <w:sz w:val="24"/>
                      <w:szCs w:val="24"/>
                      <w:lang w:eastAsia="en-US"/>
                    </w:rPr>
                    <w:t>художественно-эстетическое развитие</w:t>
                  </w:r>
                </w:p>
              </w:tc>
            </w:tr>
            <w:tr w:rsidR="00B018DF">
              <w:trPr>
                <w:trHeight w:val="265"/>
              </w:trPr>
              <w:tc>
                <w:tcPr>
                  <w:tcW w:w="21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1 младшая группа № 1</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высокий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36 %</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21%</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средний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72%</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79%</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низкий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018DF">
              <w:trPr>
                <w:trHeight w:val="265"/>
              </w:trPr>
              <w:tc>
                <w:tcPr>
                  <w:tcW w:w="21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1 младшая группа № 2</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высокий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88%</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88%</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71%</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77%</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71%</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средний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125</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18%</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низкий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11%</w:t>
                  </w:r>
                </w:p>
              </w:tc>
            </w:tr>
            <w:tr w:rsidR="00B018DF">
              <w:trPr>
                <w:trHeight w:val="265"/>
              </w:trPr>
              <w:tc>
                <w:tcPr>
                  <w:tcW w:w="21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2 младшая группа  № 3</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высокий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36%</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средний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58%</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58%</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низкий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B018DF">
              <w:trPr>
                <w:trHeight w:val="265"/>
              </w:trPr>
              <w:tc>
                <w:tcPr>
                  <w:tcW w:w="21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2 младшая группа № 10</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высокий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64%</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средний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61%</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36%</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низкий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018DF">
              <w:trPr>
                <w:trHeight w:val="265"/>
              </w:trPr>
              <w:tc>
                <w:tcPr>
                  <w:tcW w:w="21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средняя группа № 4</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высокий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90%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85%</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80%</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80%</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средний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низкий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018DF">
              <w:trPr>
                <w:trHeight w:val="265"/>
              </w:trPr>
              <w:tc>
                <w:tcPr>
                  <w:tcW w:w="21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средняя группа № 9</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высокий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средний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83%</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83%</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67%</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низкий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17%</w:t>
                  </w:r>
                </w:p>
              </w:tc>
            </w:tr>
            <w:tr w:rsidR="00B018DF">
              <w:trPr>
                <w:trHeight w:val="281"/>
              </w:trPr>
              <w:tc>
                <w:tcPr>
                  <w:tcW w:w="21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старшая  группа № 5</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высокий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83%</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96%</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88%</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63%</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63%</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средний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37%</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низкий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018DF">
              <w:trPr>
                <w:trHeight w:val="265"/>
              </w:trPr>
              <w:tc>
                <w:tcPr>
                  <w:tcW w:w="21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старшая  группа № 6</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высокий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77%</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 xml:space="preserve">69% </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66%</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62%</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62%</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средни</w:t>
                  </w:r>
                  <w:r>
                    <w:rPr>
                      <w:rFonts w:ascii="Times New Roman" w:hAnsi="Times New Roman" w:cs="Times New Roman"/>
                      <w:b/>
                      <w:i/>
                      <w:sz w:val="24"/>
                      <w:szCs w:val="24"/>
                      <w:lang w:eastAsia="en-US"/>
                    </w:rPr>
                    <w:lastRenderedPageBreak/>
                    <w:t>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23%</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30%</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низкий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8 %</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B018DF">
              <w:trPr>
                <w:trHeight w:val="265"/>
              </w:trPr>
              <w:tc>
                <w:tcPr>
                  <w:tcW w:w="21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старшая группа №7</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высокий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75%</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96%</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57%</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46%</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средний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46%</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низкий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B018DF">
              <w:trPr>
                <w:trHeight w:val="318"/>
              </w:trPr>
              <w:tc>
                <w:tcPr>
                  <w:tcW w:w="21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подготовительная группа № 8</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высокий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91%</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96%</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74%</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87%</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87%</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средний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13%</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низкий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018DF">
              <w:trPr>
                <w:trHeight w:val="281"/>
              </w:trPr>
              <w:tc>
                <w:tcPr>
                  <w:tcW w:w="21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подготовительная группа № 11</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высокий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80%</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85%</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75%</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75%</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средний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низкий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018DF">
              <w:trPr>
                <w:trHeight w:val="265"/>
              </w:trPr>
              <w:tc>
                <w:tcPr>
                  <w:tcW w:w="21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подготовительная группа №12</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высокий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90%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90,5%</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86%</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81%</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81%</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средний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9,5 %</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19%</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низкий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018DF">
              <w:trPr>
                <w:trHeight w:val="141"/>
              </w:trPr>
              <w:tc>
                <w:tcPr>
                  <w:tcW w:w="21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средний показатель по направлению развития</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высокий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sz w:val="24"/>
                      <w:szCs w:val="24"/>
                      <w:lang w:eastAsia="en-US"/>
                    </w:rPr>
                  </w:pPr>
                  <w:r>
                    <w:rPr>
                      <w:rFonts w:ascii="Times New Roman" w:hAnsi="Times New Roman" w:cs="Times New Roman"/>
                      <w:b/>
                      <w:sz w:val="24"/>
                      <w:szCs w:val="24"/>
                      <w:lang w:eastAsia="en-US"/>
                    </w:rPr>
                    <w:t>73,5%</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sz w:val="24"/>
                      <w:szCs w:val="24"/>
                      <w:lang w:eastAsia="en-US"/>
                    </w:rPr>
                  </w:pPr>
                  <w:r>
                    <w:rPr>
                      <w:rFonts w:ascii="Times New Roman" w:hAnsi="Times New Roman" w:cs="Times New Roman"/>
                      <w:b/>
                      <w:sz w:val="24"/>
                      <w:szCs w:val="24"/>
                      <w:lang w:eastAsia="en-US"/>
                    </w:rPr>
                    <w:t>74%</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sz w:val="24"/>
                      <w:szCs w:val="24"/>
                      <w:lang w:eastAsia="en-US"/>
                    </w:rPr>
                  </w:pPr>
                  <w:r>
                    <w:rPr>
                      <w:rFonts w:ascii="Times New Roman" w:hAnsi="Times New Roman" w:cs="Times New Roman"/>
                      <w:b/>
                      <w:sz w:val="24"/>
                      <w:szCs w:val="24"/>
                      <w:lang w:eastAsia="en-US"/>
                    </w:rPr>
                    <w:t>61,5%</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sz w:val="24"/>
                      <w:szCs w:val="24"/>
                      <w:lang w:eastAsia="en-US"/>
                    </w:rPr>
                  </w:pPr>
                  <w:r>
                    <w:rPr>
                      <w:rFonts w:ascii="Times New Roman" w:hAnsi="Times New Roman" w:cs="Times New Roman"/>
                      <w:b/>
                      <w:sz w:val="24"/>
                      <w:szCs w:val="24"/>
                      <w:lang w:eastAsia="en-US"/>
                    </w:rPr>
                    <w:t>59%</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sz w:val="24"/>
                      <w:szCs w:val="24"/>
                      <w:lang w:eastAsia="en-US"/>
                    </w:rPr>
                  </w:pPr>
                  <w:r>
                    <w:rPr>
                      <w:rFonts w:ascii="Times New Roman" w:hAnsi="Times New Roman" w:cs="Times New Roman"/>
                      <w:b/>
                      <w:sz w:val="24"/>
                      <w:szCs w:val="24"/>
                      <w:lang w:eastAsia="en-US"/>
                    </w:rPr>
                    <w:t>58%</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средний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sz w:val="24"/>
                      <w:szCs w:val="24"/>
                      <w:lang w:eastAsia="en-US"/>
                    </w:rPr>
                  </w:pPr>
                  <w:r>
                    <w:rPr>
                      <w:rFonts w:ascii="Times New Roman" w:hAnsi="Times New Roman" w:cs="Times New Roman"/>
                      <w:b/>
                      <w:sz w:val="24"/>
                      <w:szCs w:val="24"/>
                      <w:lang w:eastAsia="en-US"/>
                    </w:rPr>
                    <w:t>25%</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sz w:val="24"/>
                      <w:szCs w:val="24"/>
                      <w:lang w:eastAsia="en-US"/>
                    </w:rPr>
                  </w:pPr>
                  <w:r>
                    <w:rPr>
                      <w:rFonts w:ascii="Times New Roman" w:hAnsi="Times New Roman" w:cs="Times New Roman"/>
                      <w:b/>
                      <w:sz w:val="24"/>
                      <w:szCs w:val="24"/>
                      <w:lang w:eastAsia="en-US"/>
                    </w:rPr>
                    <w:t>25,4 %</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sz w:val="24"/>
                      <w:szCs w:val="24"/>
                      <w:lang w:eastAsia="en-US"/>
                    </w:rPr>
                  </w:pPr>
                  <w:r>
                    <w:rPr>
                      <w:rFonts w:ascii="Times New Roman" w:hAnsi="Times New Roman" w:cs="Times New Roman"/>
                      <w:b/>
                      <w:sz w:val="24"/>
                      <w:szCs w:val="24"/>
                      <w:lang w:eastAsia="en-US"/>
                    </w:rPr>
                    <w:t>34%</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sz w:val="24"/>
                      <w:szCs w:val="24"/>
                      <w:lang w:eastAsia="en-US"/>
                    </w:rPr>
                  </w:pPr>
                  <w:r>
                    <w:rPr>
                      <w:rFonts w:ascii="Times New Roman" w:hAnsi="Times New Roman" w:cs="Times New Roman"/>
                      <w:b/>
                      <w:sz w:val="24"/>
                      <w:szCs w:val="24"/>
                      <w:lang w:eastAsia="en-US"/>
                    </w:rPr>
                    <w:t>33,5%</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sz w:val="24"/>
                      <w:szCs w:val="24"/>
                      <w:lang w:eastAsia="en-US"/>
                    </w:rPr>
                  </w:pPr>
                  <w:r>
                    <w:rPr>
                      <w:rFonts w:ascii="Times New Roman" w:hAnsi="Times New Roman" w:cs="Times New Roman"/>
                      <w:b/>
                      <w:sz w:val="24"/>
                      <w:szCs w:val="24"/>
                      <w:lang w:eastAsia="en-US"/>
                    </w:rPr>
                    <w:t>39%</w:t>
                  </w:r>
                </w:p>
              </w:tc>
            </w:tr>
            <w:tr w:rsidR="00B018DF">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18DF" w:rsidRDefault="00B018DF">
                  <w:pPr>
                    <w:rPr>
                      <w:rFonts w:ascii="Times New Roman" w:eastAsia="Times New Roman" w:hAnsi="Times New Roman" w:cs="Times New Roman"/>
                      <w:b/>
                      <w:i/>
                      <w:sz w:val="24"/>
                      <w:szCs w:val="24"/>
                      <w:lang w:eastAsia="en-US"/>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i/>
                      <w:sz w:val="24"/>
                      <w:szCs w:val="24"/>
                      <w:lang w:eastAsia="en-US"/>
                    </w:rPr>
                  </w:pPr>
                  <w:r>
                    <w:rPr>
                      <w:rFonts w:ascii="Times New Roman" w:hAnsi="Times New Roman" w:cs="Times New Roman"/>
                      <w:b/>
                      <w:i/>
                      <w:sz w:val="24"/>
                      <w:szCs w:val="24"/>
                      <w:lang w:eastAsia="en-US"/>
                    </w:rPr>
                    <w:t>низкий</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sz w:val="24"/>
                      <w:szCs w:val="24"/>
                      <w:lang w:eastAsia="en-US"/>
                    </w:rPr>
                  </w:pPr>
                  <w:r>
                    <w:rPr>
                      <w:rFonts w:ascii="Times New Roman" w:hAnsi="Times New Roman" w:cs="Times New Roman"/>
                      <w:b/>
                      <w:sz w:val="24"/>
                      <w:szCs w:val="24"/>
                      <w:lang w:eastAsia="en-US"/>
                    </w:rPr>
                    <w:t>1,5 %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sz w:val="24"/>
                      <w:szCs w:val="24"/>
                      <w:lang w:eastAsia="en-US"/>
                    </w:rPr>
                  </w:pPr>
                  <w:r>
                    <w:rPr>
                      <w:rFonts w:ascii="Times New Roman" w:hAnsi="Times New Roman" w:cs="Times New Roman"/>
                      <w:b/>
                      <w:sz w:val="24"/>
                      <w:szCs w:val="24"/>
                      <w:lang w:eastAsia="en-US"/>
                    </w:rPr>
                    <w:t>0,6 %</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sz w:val="24"/>
                      <w:szCs w:val="24"/>
                      <w:lang w:eastAsia="en-US"/>
                    </w:rPr>
                  </w:pPr>
                  <w:r>
                    <w:rPr>
                      <w:rFonts w:ascii="Times New Roman" w:hAnsi="Times New Roman" w:cs="Times New Roman"/>
                      <w:b/>
                      <w:sz w:val="24"/>
                      <w:szCs w:val="24"/>
                      <w:lang w:eastAsia="en-US"/>
                    </w:rPr>
                    <w:t>4,5%</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sz w:val="24"/>
                      <w:szCs w:val="24"/>
                      <w:lang w:eastAsia="en-US"/>
                    </w:rPr>
                  </w:pPr>
                  <w:r>
                    <w:rPr>
                      <w:rFonts w:ascii="Times New Roman" w:hAnsi="Times New Roman" w:cs="Times New Roman"/>
                      <w:b/>
                      <w:sz w:val="24"/>
                      <w:szCs w:val="24"/>
                      <w:lang w:eastAsia="en-US"/>
                    </w:rPr>
                    <w:t>7,5 %</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pStyle w:val="ad"/>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r>
          </w:tbl>
          <w:p w:rsidR="00B018DF" w:rsidRDefault="00B018DF">
            <w:pPr>
              <w:pStyle w:val="ad"/>
              <w:rPr>
                <w:rFonts w:ascii="Times New Roman" w:hAnsi="Times New Roman" w:cs="Times New Roman"/>
                <w:b/>
                <w:sz w:val="16"/>
                <w:szCs w:val="16"/>
                <w:lang w:eastAsia="en-US"/>
              </w:rPr>
            </w:pPr>
          </w:p>
          <w:p w:rsidR="00B018DF" w:rsidRDefault="00B018DF">
            <w:pPr>
              <w:pStyle w:val="ad"/>
              <w:rPr>
                <w:rFonts w:ascii="Times New Roman" w:hAnsi="Times New Roman" w:cs="Times New Roman"/>
                <w:b/>
                <w:sz w:val="24"/>
                <w:szCs w:val="24"/>
                <w:lang w:eastAsia="en-US"/>
              </w:rPr>
            </w:pPr>
          </w:p>
          <w:p w:rsidR="00B018DF" w:rsidRDefault="00B018DF">
            <w:pPr>
              <w:pStyle w:val="ad"/>
              <w:rPr>
                <w:rFonts w:ascii="Times New Roman" w:hAnsi="Times New Roman" w:cs="Times New Roman"/>
                <w:b/>
                <w:sz w:val="24"/>
                <w:szCs w:val="24"/>
                <w:lang w:eastAsia="en-US"/>
              </w:rPr>
            </w:pP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Вывод: по всем пяти направлениям развития дошкольников  показатели остаются стабильно высокими.</w:t>
            </w:r>
          </w:p>
          <w:p w:rsidR="00B018DF" w:rsidRDefault="00B018DF">
            <w:pPr>
              <w:pStyle w:val="ad"/>
              <w:jc w:val="both"/>
              <w:rPr>
                <w:rFonts w:ascii="Times New Roman" w:hAnsi="Times New Roman" w:cs="Times New Roman"/>
                <w:sz w:val="24"/>
                <w:szCs w:val="24"/>
                <w:lang w:eastAsia="en-US"/>
              </w:rPr>
            </w:pPr>
          </w:p>
          <w:p w:rsidR="00B018DF" w:rsidRDefault="00B018DF">
            <w:pPr>
              <w:pStyle w:val="ad"/>
              <w:jc w:val="both"/>
              <w:rPr>
                <w:rFonts w:ascii="Times New Roman" w:hAnsi="Times New Roman" w:cs="Times New Roman"/>
                <w:sz w:val="24"/>
                <w:szCs w:val="24"/>
                <w:lang w:eastAsia="en-US"/>
              </w:rPr>
            </w:pPr>
          </w:p>
          <w:p w:rsidR="00B018DF" w:rsidRDefault="00B018DF">
            <w:pPr>
              <w:pStyle w:val="ad"/>
              <w:rPr>
                <w:rFonts w:ascii="Times New Roman" w:hAnsi="Times New Roman" w:cs="Times New Roman"/>
                <w:sz w:val="24"/>
                <w:szCs w:val="24"/>
                <w:lang w:eastAsia="en-US"/>
              </w:rPr>
            </w:pPr>
            <w:r>
              <w:rPr>
                <w:rFonts w:ascii="Times New Roman" w:hAnsi="Times New Roman" w:cs="Times New Roman"/>
                <w:sz w:val="24"/>
                <w:szCs w:val="24"/>
                <w:lang w:eastAsia="en-US"/>
              </w:rPr>
              <w:t>Таблица результатов сформированности интегративных качеств в подготовительных к школе группах</w:t>
            </w:r>
          </w:p>
          <w:p w:rsidR="00B018DF" w:rsidRDefault="00B018DF">
            <w:pPr>
              <w:pStyle w:val="ad"/>
              <w:jc w:val="both"/>
              <w:rPr>
                <w:rFonts w:ascii="Times New Roman" w:hAnsi="Times New Roman" w:cs="Times New Roman"/>
                <w:sz w:val="24"/>
                <w:szCs w:val="24"/>
                <w:lang w:eastAsia="en-US"/>
              </w:rPr>
            </w:pPr>
          </w:p>
          <w:tbl>
            <w:tblPr>
              <w:tblpPr w:leftFromText="180" w:rightFromText="180" w:bottomFromText="200" w:vertAnchor="text" w:horzAnchor="margin" w:tblpXSpec="center" w:tblpY="390"/>
              <w:tblW w:w="7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743"/>
              <w:gridCol w:w="889"/>
              <w:gridCol w:w="1071"/>
              <w:gridCol w:w="799"/>
              <w:gridCol w:w="884"/>
              <w:gridCol w:w="950"/>
              <w:gridCol w:w="949"/>
            </w:tblGrid>
            <w:tr w:rsidR="00B018DF">
              <w:trPr>
                <w:trHeight w:val="542"/>
              </w:trPr>
              <w:tc>
                <w:tcPr>
                  <w:tcW w:w="1057" w:type="dxa"/>
                  <w:vMerge w:val="restart"/>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rPr>
                      <w:rFonts w:ascii="Times New Roman" w:hAnsi="Times New Roman" w:cs="Times New Roman"/>
                      <w:b/>
                      <w:sz w:val="16"/>
                      <w:szCs w:val="16"/>
                      <w:lang w:eastAsia="en-US"/>
                    </w:rPr>
                  </w:pPr>
                </w:p>
                <w:p w:rsidR="00B018DF" w:rsidRDefault="00B018DF">
                  <w:pPr>
                    <w:pStyle w:val="ad"/>
                    <w:spacing w:line="276" w:lineRule="auto"/>
                    <w:rPr>
                      <w:rFonts w:ascii="Times New Roman" w:hAnsi="Times New Roman" w:cs="Times New Roman"/>
                      <w:b/>
                      <w:sz w:val="16"/>
                      <w:szCs w:val="16"/>
                      <w:lang w:eastAsia="en-US"/>
                    </w:rPr>
                  </w:pPr>
                </w:p>
                <w:p w:rsidR="00B018DF" w:rsidRDefault="00B018DF">
                  <w:pPr>
                    <w:pStyle w:val="ad"/>
                    <w:spacing w:line="276" w:lineRule="auto"/>
                    <w:rPr>
                      <w:rFonts w:ascii="Times New Roman" w:hAnsi="Times New Roman" w:cs="Times New Roman"/>
                      <w:b/>
                      <w:sz w:val="16"/>
                      <w:szCs w:val="16"/>
                      <w:lang w:eastAsia="en-US"/>
                    </w:rPr>
                  </w:pPr>
                </w:p>
                <w:p w:rsidR="00B018DF" w:rsidRDefault="00B018DF">
                  <w:pPr>
                    <w:pStyle w:val="ad"/>
                    <w:spacing w:line="276"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Уровень развития</w:t>
                  </w:r>
                </w:p>
              </w:tc>
              <w:tc>
                <w:tcPr>
                  <w:tcW w:w="6158" w:type="dxa"/>
                  <w:gridSpan w:val="7"/>
                  <w:tcBorders>
                    <w:top w:val="single" w:sz="4" w:space="0" w:color="auto"/>
                    <w:left w:val="single" w:sz="4" w:space="0" w:color="auto"/>
                    <w:bottom w:val="single" w:sz="4" w:space="0" w:color="auto"/>
                    <w:right w:val="single" w:sz="4" w:space="0" w:color="auto"/>
                  </w:tcBorders>
                </w:tcPr>
                <w:p w:rsidR="00B018DF" w:rsidRDefault="00B018DF">
                  <w:pPr>
                    <w:pStyle w:val="ad"/>
                    <w:spacing w:line="276"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eastAsia="en-US"/>
                    </w:rPr>
                    <w:t>Интегративные качества</w:t>
                  </w:r>
                </w:p>
                <w:p w:rsidR="00B018DF" w:rsidRDefault="00B018DF">
                  <w:pPr>
                    <w:pStyle w:val="ad"/>
                    <w:spacing w:line="276" w:lineRule="auto"/>
                    <w:jc w:val="center"/>
                    <w:rPr>
                      <w:rFonts w:ascii="Times New Roman" w:hAnsi="Times New Roman" w:cs="Times New Roman"/>
                      <w:sz w:val="24"/>
                      <w:szCs w:val="24"/>
                      <w:lang w:val="en-US" w:eastAsia="en-US"/>
                    </w:rPr>
                  </w:pPr>
                </w:p>
              </w:tc>
            </w:tr>
            <w:tr w:rsidR="00B018DF">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18DF" w:rsidRDefault="00B018DF">
                  <w:pPr>
                    <w:spacing w:after="0" w:line="240" w:lineRule="auto"/>
                    <w:rPr>
                      <w:rFonts w:ascii="Times New Roman" w:eastAsia="Times New Roman" w:hAnsi="Times New Roman" w:cs="Times New Roman"/>
                      <w:b/>
                      <w:sz w:val="16"/>
                      <w:szCs w:val="16"/>
                      <w:lang w:eastAsia="en-US"/>
                    </w:rPr>
                  </w:pPr>
                </w:p>
              </w:tc>
              <w:tc>
                <w:tcPr>
                  <w:tcW w:w="768"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i/>
                      <w:sz w:val="16"/>
                      <w:szCs w:val="16"/>
                      <w:lang w:eastAsia="en-US"/>
                    </w:rPr>
                  </w:pPr>
                  <w:r>
                    <w:rPr>
                      <w:rFonts w:ascii="Times New Roman" w:hAnsi="Times New Roman" w:cs="Times New Roman"/>
                      <w:i/>
                      <w:sz w:val="16"/>
                      <w:szCs w:val="16"/>
                      <w:lang w:eastAsia="en-US"/>
                    </w:rPr>
                    <w:t xml:space="preserve">Физически </w:t>
                  </w:r>
                  <w:proofErr w:type="gramStart"/>
                  <w:r>
                    <w:rPr>
                      <w:rFonts w:ascii="Times New Roman" w:hAnsi="Times New Roman" w:cs="Times New Roman"/>
                      <w:i/>
                      <w:sz w:val="16"/>
                      <w:szCs w:val="16"/>
                      <w:lang w:eastAsia="en-US"/>
                    </w:rPr>
                    <w:t>развитый</w:t>
                  </w:r>
                  <w:proofErr w:type="gramEnd"/>
                  <w:r>
                    <w:rPr>
                      <w:rFonts w:ascii="Times New Roman" w:hAnsi="Times New Roman" w:cs="Times New Roman"/>
                      <w:i/>
                      <w:sz w:val="16"/>
                      <w:szCs w:val="16"/>
                      <w:lang w:eastAsia="en-US"/>
                    </w:rPr>
                    <w:t>, овладевший основами КГН</w:t>
                  </w:r>
                </w:p>
              </w:tc>
              <w:tc>
                <w:tcPr>
                  <w:tcW w:w="92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i/>
                      <w:sz w:val="16"/>
                      <w:szCs w:val="16"/>
                      <w:lang w:eastAsia="en-US"/>
                    </w:rPr>
                  </w:pPr>
                  <w:proofErr w:type="gramStart"/>
                  <w:r>
                    <w:rPr>
                      <w:rFonts w:ascii="Times New Roman" w:hAnsi="Times New Roman" w:cs="Times New Roman"/>
                      <w:i/>
                      <w:sz w:val="16"/>
                      <w:szCs w:val="16"/>
                      <w:lang w:eastAsia="en-US"/>
                    </w:rPr>
                    <w:t>Имеющий</w:t>
                  </w:r>
                  <w:proofErr w:type="gramEnd"/>
                  <w:r>
                    <w:rPr>
                      <w:rFonts w:ascii="Times New Roman" w:hAnsi="Times New Roman" w:cs="Times New Roman"/>
                      <w:i/>
                      <w:sz w:val="16"/>
                      <w:szCs w:val="16"/>
                      <w:lang w:eastAsia="en-US"/>
                    </w:rPr>
                    <w:t xml:space="preserve"> первичные представления о себе, семье, обществе</w:t>
                  </w:r>
                </w:p>
              </w:tc>
              <w:tc>
                <w:tcPr>
                  <w:tcW w:w="918"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i/>
                      <w:sz w:val="16"/>
                      <w:szCs w:val="16"/>
                      <w:lang w:eastAsia="en-US"/>
                    </w:rPr>
                  </w:pPr>
                  <w:r>
                    <w:rPr>
                      <w:rFonts w:ascii="Times New Roman" w:hAnsi="Times New Roman" w:cs="Times New Roman"/>
                      <w:i/>
                      <w:sz w:val="16"/>
                      <w:szCs w:val="16"/>
                      <w:lang w:eastAsia="en-US"/>
                    </w:rPr>
                    <w:t>Способность решать интеллектуальные и личностные задачи</w:t>
                  </w:r>
                </w:p>
              </w:tc>
              <w:tc>
                <w:tcPr>
                  <w:tcW w:w="1050"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i/>
                      <w:sz w:val="16"/>
                      <w:szCs w:val="16"/>
                      <w:lang w:eastAsia="en-US"/>
                    </w:rPr>
                  </w:pPr>
                  <w:proofErr w:type="gramStart"/>
                  <w:r>
                    <w:rPr>
                      <w:rFonts w:ascii="Times New Roman" w:hAnsi="Times New Roman" w:cs="Times New Roman"/>
                      <w:i/>
                      <w:sz w:val="16"/>
                      <w:szCs w:val="16"/>
                      <w:lang w:eastAsia="en-US"/>
                    </w:rPr>
                    <w:t>Способный</w:t>
                  </w:r>
                  <w:proofErr w:type="gramEnd"/>
                  <w:r>
                    <w:rPr>
                      <w:rFonts w:ascii="Times New Roman" w:hAnsi="Times New Roman" w:cs="Times New Roman"/>
                      <w:i/>
                      <w:sz w:val="16"/>
                      <w:szCs w:val="16"/>
                      <w:lang w:eastAsia="en-US"/>
                    </w:rPr>
                    <w:t xml:space="preserve"> управлять своим поведением и планировать действия </w:t>
                  </w:r>
                </w:p>
              </w:tc>
              <w:tc>
                <w:tcPr>
                  <w:tcW w:w="786"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i/>
                      <w:sz w:val="16"/>
                      <w:szCs w:val="16"/>
                      <w:lang w:eastAsia="en-US"/>
                    </w:rPr>
                  </w:pPr>
                  <w:proofErr w:type="gramStart"/>
                  <w:r>
                    <w:rPr>
                      <w:rFonts w:ascii="Times New Roman" w:hAnsi="Times New Roman" w:cs="Times New Roman"/>
                      <w:i/>
                      <w:sz w:val="16"/>
                      <w:szCs w:val="16"/>
                      <w:lang w:eastAsia="en-US"/>
                    </w:rPr>
                    <w:t>Овладевший</w:t>
                  </w:r>
                  <w:proofErr w:type="gramEnd"/>
                  <w:r>
                    <w:rPr>
                      <w:rFonts w:ascii="Times New Roman" w:hAnsi="Times New Roman" w:cs="Times New Roman"/>
                      <w:i/>
                      <w:sz w:val="16"/>
                      <w:szCs w:val="16"/>
                      <w:lang w:eastAsia="en-US"/>
                    </w:rPr>
                    <w:t xml:space="preserve"> необходимыми умениями и навыками</w:t>
                  </w:r>
                </w:p>
              </w:tc>
              <w:tc>
                <w:tcPr>
                  <w:tcW w:w="79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i/>
                      <w:sz w:val="16"/>
                      <w:szCs w:val="16"/>
                      <w:lang w:eastAsia="en-US"/>
                    </w:rPr>
                  </w:pPr>
                  <w:r>
                    <w:rPr>
                      <w:rFonts w:ascii="Times New Roman" w:hAnsi="Times New Roman" w:cs="Times New Roman"/>
                      <w:i/>
                      <w:sz w:val="16"/>
                      <w:szCs w:val="16"/>
                      <w:lang w:eastAsia="en-US"/>
                    </w:rPr>
                    <w:t xml:space="preserve">Овладевший средствами общения и способами взаимодействия </w:t>
                  </w:r>
                  <w:proofErr w:type="gramStart"/>
                  <w:r>
                    <w:rPr>
                      <w:rFonts w:ascii="Times New Roman" w:hAnsi="Times New Roman" w:cs="Times New Roman"/>
                      <w:i/>
                      <w:sz w:val="16"/>
                      <w:szCs w:val="16"/>
                      <w:lang w:eastAsia="en-US"/>
                    </w:rPr>
                    <w:t>со</w:t>
                  </w:r>
                  <w:proofErr w:type="gramEnd"/>
                  <w:r>
                    <w:rPr>
                      <w:rFonts w:ascii="Times New Roman" w:hAnsi="Times New Roman" w:cs="Times New Roman"/>
                      <w:i/>
                      <w:sz w:val="16"/>
                      <w:szCs w:val="16"/>
                      <w:lang w:eastAsia="en-US"/>
                    </w:rPr>
                    <w:t xml:space="preserve"> взрослыми и сверстниками</w:t>
                  </w:r>
                </w:p>
              </w:tc>
              <w:tc>
                <w:tcPr>
                  <w:tcW w:w="918"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i/>
                      <w:sz w:val="16"/>
                      <w:szCs w:val="16"/>
                      <w:lang w:eastAsia="en-US"/>
                    </w:rPr>
                  </w:pPr>
                  <w:proofErr w:type="gramStart"/>
                  <w:r>
                    <w:rPr>
                      <w:rFonts w:ascii="Times New Roman" w:hAnsi="Times New Roman" w:cs="Times New Roman"/>
                      <w:i/>
                      <w:sz w:val="16"/>
                      <w:szCs w:val="16"/>
                      <w:lang w:eastAsia="en-US"/>
                    </w:rPr>
                    <w:t>Овладевший</w:t>
                  </w:r>
                  <w:proofErr w:type="gramEnd"/>
                  <w:r>
                    <w:rPr>
                      <w:rFonts w:ascii="Times New Roman" w:hAnsi="Times New Roman" w:cs="Times New Roman"/>
                      <w:i/>
                      <w:sz w:val="16"/>
                      <w:szCs w:val="16"/>
                      <w:lang w:eastAsia="en-US"/>
                    </w:rPr>
                    <w:t xml:space="preserve"> универсальными предпосылками учебной деятельности</w:t>
                  </w:r>
                </w:p>
              </w:tc>
            </w:tr>
            <w:tr w:rsidR="00B018DF">
              <w:trPr>
                <w:trHeight w:val="542"/>
              </w:trPr>
              <w:tc>
                <w:tcPr>
                  <w:tcW w:w="1057"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b/>
                      <w:lang w:eastAsia="en-US"/>
                    </w:rPr>
                  </w:pPr>
                  <w:r>
                    <w:rPr>
                      <w:rFonts w:ascii="Times New Roman" w:hAnsi="Times New Roman" w:cs="Times New Roman"/>
                      <w:b/>
                      <w:lang w:eastAsia="en-US"/>
                    </w:rPr>
                    <w:lastRenderedPageBreak/>
                    <w:t xml:space="preserve">группа № </w:t>
                  </w:r>
                  <w:r w:rsidRPr="00B018DF">
                    <w:rPr>
                      <w:rFonts w:ascii="Times New Roman" w:hAnsi="Times New Roman" w:cs="Times New Roman"/>
                      <w:b/>
                      <w:lang w:eastAsia="en-US"/>
                    </w:rPr>
                    <w:t>8</w:t>
                  </w:r>
                </w:p>
                <w:p w:rsidR="00B018DF" w:rsidRDefault="00B018DF">
                  <w:pPr>
                    <w:pStyle w:val="ad"/>
                    <w:spacing w:line="276" w:lineRule="auto"/>
                    <w:rPr>
                      <w:rFonts w:ascii="Times New Roman" w:hAnsi="Times New Roman" w:cs="Times New Roman"/>
                      <w:b/>
                      <w:lang w:eastAsia="en-US"/>
                    </w:rPr>
                  </w:pPr>
                  <w:r>
                    <w:rPr>
                      <w:rFonts w:ascii="Times New Roman" w:hAnsi="Times New Roman" w:cs="Times New Roman"/>
                      <w:b/>
                      <w:lang w:eastAsia="en-US"/>
                    </w:rPr>
                    <w:t>Высокий</w:t>
                  </w:r>
                </w:p>
              </w:tc>
              <w:tc>
                <w:tcPr>
                  <w:tcW w:w="76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91%</w:t>
                  </w:r>
                </w:p>
              </w:tc>
              <w:tc>
                <w:tcPr>
                  <w:tcW w:w="92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74%</w:t>
                  </w:r>
                </w:p>
              </w:tc>
              <w:tc>
                <w:tcPr>
                  <w:tcW w:w="91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69%</w:t>
                  </w:r>
                </w:p>
              </w:tc>
              <w:tc>
                <w:tcPr>
                  <w:tcW w:w="1050"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61%</w:t>
                  </w:r>
                </w:p>
              </w:tc>
              <w:tc>
                <w:tcPr>
                  <w:tcW w:w="786"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91%</w:t>
                  </w:r>
                </w:p>
              </w:tc>
              <w:tc>
                <w:tcPr>
                  <w:tcW w:w="79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87%</w:t>
                  </w:r>
                </w:p>
              </w:tc>
              <w:tc>
                <w:tcPr>
                  <w:tcW w:w="91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91%</w:t>
                  </w:r>
                </w:p>
              </w:tc>
            </w:tr>
            <w:tr w:rsidR="00B018DF">
              <w:trPr>
                <w:trHeight w:val="559"/>
              </w:trPr>
              <w:tc>
                <w:tcPr>
                  <w:tcW w:w="105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b/>
                      <w:lang w:eastAsia="en-US"/>
                    </w:rPr>
                  </w:pPr>
                  <w:r>
                    <w:rPr>
                      <w:rFonts w:ascii="Times New Roman" w:hAnsi="Times New Roman" w:cs="Times New Roman"/>
                      <w:b/>
                      <w:lang w:eastAsia="en-US"/>
                    </w:rPr>
                    <w:t>Средний</w:t>
                  </w:r>
                </w:p>
              </w:tc>
              <w:tc>
                <w:tcPr>
                  <w:tcW w:w="76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9%</w:t>
                  </w:r>
                </w:p>
              </w:tc>
              <w:tc>
                <w:tcPr>
                  <w:tcW w:w="92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91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31%</w:t>
                  </w:r>
                </w:p>
              </w:tc>
              <w:tc>
                <w:tcPr>
                  <w:tcW w:w="1050"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39 %</w:t>
                  </w:r>
                </w:p>
              </w:tc>
              <w:tc>
                <w:tcPr>
                  <w:tcW w:w="786"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9%</w:t>
                  </w:r>
                </w:p>
              </w:tc>
              <w:tc>
                <w:tcPr>
                  <w:tcW w:w="79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91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9%</w:t>
                  </w:r>
                </w:p>
              </w:tc>
            </w:tr>
            <w:tr w:rsidR="00B018DF">
              <w:trPr>
                <w:trHeight w:val="559"/>
              </w:trPr>
              <w:tc>
                <w:tcPr>
                  <w:tcW w:w="105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b/>
                      <w:lang w:eastAsia="en-US"/>
                    </w:rPr>
                  </w:pPr>
                  <w:r>
                    <w:rPr>
                      <w:rFonts w:ascii="Times New Roman" w:hAnsi="Times New Roman" w:cs="Times New Roman"/>
                      <w:b/>
                      <w:lang w:eastAsia="en-US"/>
                    </w:rPr>
                    <w:t>Низкий</w:t>
                  </w:r>
                </w:p>
              </w:tc>
              <w:tc>
                <w:tcPr>
                  <w:tcW w:w="76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w:t>
                  </w:r>
                </w:p>
              </w:tc>
              <w:tc>
                <w:tcPr>
                  <w:tcW w:w="92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1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w:t>
                  </w:r>
                </w:p>
              </w:tc>
              <w:tc>
                <w:tcPr>
                  <w:tcW w:w="1050"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w:t>
                  </w:r>
                </w:p>
              </w:tc>
              <w:tc>
                <w:tcPr>
                  <w:tcW w:w="786"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w:t>
                  </w:r>
                </w:p>
              </w:tc>
              <w:tc>
                <w:tcPr>
                  <w:tcW w:w="79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1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w:t>
                  </w:r>
                </w:p>
              </w:tc>
            </w:tr>
            <w:tr w:rsidR="00B018DF">
              <w:trPr>
                <w:trHeight w:val="270"/>
              </w:trPr>
              <w:tc>
                <w:tcPr>
                  <w:tcW w:w="1057" w:type="dxa"/>
                  <w:tcBorders>
                    <w:top w:val="single" w:sz="4" w:space="0" w:color="auto"/>
                    <w:left w:val="single" w:sz="4" w:space="0" w:color="auto"/>
                    <w:bottom w:val="single" w:sz="4" w:space="0" w:color="auto"/>
                    <w:right w:val="single" w:sz="4" w:space="0" w:color="auto"/>
                  </w:tcBorders>
                  <w:shd w:val="clear" w:color="auto" w:fill="BFBFBF"/>
                </w:tcPr>
                <w:p w:rsidR="00B018DF" w:rsidRDefault="00B018DF">
                  <w:pPr>
                    <w:pStyle w:val="ad"/>
                    <w:spacing w:line="276" w:lineRule="auto"/>
                    <w:rPr>
                      <w:rFonts w:ascii="Times New Roman" w:hAnsi="Times New Roman" w:cs="Times New Roman"/>
                      <w:b/>
                      <w:lang w:eastAsia="en-US"/>
                    </w:rPr>
                  </w:pPr>
                </w:p>
              </w:tc>
              <w:tc>
                <w:tcPr>
                  <w:tcW w:w="768" w:type="dxa"/>
                  <w:tcBorders>
                    <w:top w:val="single" w:sz="4" w:space="0" w:color="auto"/>
                    <w:left w:val="single" w:sz="4" w:space="0" w:color="auto"/>
                    <w:bottom w:val="single" w:sz="4" w:space="0" w:color="auto"/>
                    <w:right w:val="single" w:sz="4" w:space="0" w:color="auto"/>
                  </w:tcBorders>
                  <w:shd w:val="clear" w:color="auto" w:fill="BFBFBF"/>
                </w:tcPr>
                <w:p w:rsidR="00B018DF" w:rsidRDefault="00B018DF">
                  <w:pPr>
                    <w:pStyle w:val="ad"/>
                    <w:spacing w:line="276" w:lineRule="auto"/>
                    <w:rPr>
                      <w:rFonts w:ascii="Times New Roman" w:hAnsi="Times New Roman" w:cs="Times New Roman"/>
                      <w:sz w:val="24"/>
                      <w:szCs w:val="24"/>
                      <w:lang w:eastAsia="en-US"/>
                    </w:rPr>
                  </w:pPr>
                </w:p>
              </w:tc>
              <w:tc>
                <w:tcPr>
                  <w:tcW w:w="925" w:type="dxa"/>
                  <w:tcBorders>
                    <w:top w:val="single" w:sz="4" w:space="0" w:color="auto"/>
                    <w:left w:val="single" w:sz="4" w:space="0" w:color="auto"/>
                    <w:bottom w:val="single" w:sz="4" w:space="0" w:color="auto"/>
                    <w:right w:val="single" w:sz="4" w:space="0" w:color="auto"/>
                  </w:tcBorders>
                  <w:shd w:val="clear" w:color="auto" w:fill="BFBFBF"/>
                </w:tcPr>
                <w:p w:rsidR="00B018DF" w:rsidRPr="00B018DF" w:rsidRDefault="00B018DF">
                  <w:pPr>
                    <w:pStyle w:val="ad"/>
                    <w:spacing w:line="276" w:lineRule="auto"/>
                    <w:rPr>
                      <w:rFonts w:ascii="Times New Roman" w:hAnsi="Times New Roman" w:cs="Times New Roman"/>
                      <w:sz w:val="24"/>
                      <w:szCs w:val="24"/>
                      <w:lang w:eastAsia="en-US"/>
                    </w:rPr>
                  </w:pPr>
                </w:p>
              </w:tc>
              <w:tc>
                <w:tcPr>
                  <w:tcW w:w="918" w:type="dxa"/>
                  <w:tcBorders>
                    <w:top w:val="single" w:sz="4" w:space="0" w:color="auto"/>
                    <w:left w:val="single" w:sz="4" w:space="0" w:color="auto"/>
                    <w:bottom w:val="single" w:sz="4" w:space="0" w:color="auto"/>
                    <w:right w:val="single" w:sz="4" w:space="0" w:color="auto"/>
                  </w:tcBorders>
                  <w:shd w:val="clear" w:color="auto" w:fill="BFBFBF"/>
                </w:tcPr>
                <w:p w:rsidR="00B018DF" w:rsidRDefault="00B018DF">
                  <w:pPr>
                    <w:pStyle w:val="ad"/>
                    <w:spacing w:line="276" w:lineRule="auto"/>
                    <w:rPr>
                      <w:rFonts w:ascii="Times New Roman" w:hAnsi="Times New Roman" w:cs="Times New Roman"/>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shd w:val="clear" w:color="auto" w:fill="BFBFBF"/>
                </w:tcPr>
                <w:p w:rsidR="00B018DF" w:rsidRDefault="00B018DF">
                  <w:pPr>
                    <w:pStyle w:val="ad"/>
                    <w:spacing w:line="276" w:lineRule="auto"/>
                    <w:rPr>
                      <w:rFonts w:ascii="Times New Roman" w:hAnsi="Times New Roman" w:cs="Times New Roman"/>
                      <w:sz w:val="24"/>
                      <w:szCs w:val="24"/>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BFBFBF"/>
                </w:tcPr>
                <w:p w:rsidR="00B018DF" w:rsidRDefault="00B018DF">
                  <w:pPr>
                    <w:pStyle w:val="ad"/>
                    <w:spacing w:line="276" w:lineRule="auto"/>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shd w:val="clear" w:color="auto" w:fill="BFBFBF"/>
                </w:tcPr>
                <w:p w:rsidR="00B018DF" w:rsidRPr="00B018DF" w:rsidRDefault="00B018DF">
                  <w:pPr>
                    <w:pStyle w:val="ad"/>
                    <w:spacing w:line="276" w:lineRule="auto"/>
                    <w:rPr>
                      <w:rFonts w:ascii="Times New Roman" w:hAnsi="Times New Roman" w:cs="Times New Roman"/>
                      <w:sz w:val="24"/>
                      <w:szCs w:val="24"/>
                      <w:lang w:eastAsia="en-US"/>
                    </w:rPr>
                  </w:pPr>
                </w:p>
              </w:tc>
              <w:tc>
                <w:tcPr>
                  <w:tcW w:w="918" w:type="dxa"/>
                  <w:tcBorders>
                    <w:top w:val="single" w:sz="4" w:space="0" w:color="auto"/>
                    <w:left w:val="single" w:sz="4" w:space="0" w:color="auto"/>
                    <w:bottom w:val="single" w:sz="4" w:space="0" w:color="auto"/>
                    <w:right w:val="single" w:sz="4" w:space="0" w:color="auto"/>
                  </w:tcBorders>
                  <w:shd w:val="clear" w:color="auto" w:fill="BFBFBF"/>
                </w:tcPr>
                <w:p w:rsidR="00B018DF" w:rsidRDefault="00B018DF">
                  <w:pPr>
                    <w:pStyle w:val="ad"/>
                    <w:spacing w:line="276" w:lineRule="auto"/>
                    <w:rPr>
                      <w:rFonts w:ascii="Times New Roman" w:hAnsi="Times New Roman" w:cs="Times New Roman"/>
                      <w:sz w:val="24"/>
                      <w:szCs w:val="24"/>
                      <w:lang w:eastAsia="en-US"/>
                    </w:rPr>
                  </w:pPr>
                </w:p>
              </w:tc>
            </w:tr>
            <w:tr w:rsidR="00B018DF">
              <w:trPr>
                <w:trHeight w:val="761"/>
              </w:trPr>
              <w:tc>
                <w:tcPr>
                  <w:tcW w:w="1057"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b/>
                      <w:lang w:eastAsia="en-US"/>
                    </w:rPr>
                  </w:pPr>
                  <w:r>
                    <w:rPr>
                      <w:rFonts w:ascii="Times New Roman" w:hAnsi="Times New Roman" w:cs="Times New Roman"/>
                      <w:b/>
                      <w:lang w:eastAsia="en-US"/>
                    </w:rPr>
                    <w:t>группа № 1</w:t>
                  </w:r>
                  <w:r w:rsidRPr="00B018DF">
                    <w:rPr>
                      <w:rFonts w:ascii="Times New Roman" w:hAnsi="Times New Roman" w:cs="Times New Roman"/>
                      <w:b/>
                      <w:lang w:eastAsia="en-US"/>
                    </w:rPr>
                    <w:t>1</w:t>
                  </w:r>
                </w:p>
                <w:p w:rsidR="00B018DF" w:rsidRDefault="00B018DF">
                  <w:pPr>
                    <w:pStyle w:val="ad"/>
                    <w:spacing w:line="276" w:lineRule="auto"/>
                    <w:rPr>
                      <w:rFonts w:ascii="Times New Roman" w:hAnsi="Times New Roman" w:cs="Times New Roman"/>
                      <w:b/>
                      <w:lang w:eastAsia="en-US"/>
                    </w:rPr>
                  </w:pPr>
                  <w:r>
                    <w:rPr>
                      <w:rFonts w:ascii="Times New Roman" w:hAnsi="Times New Roman" w:cs="Times New Roman"/>
                      <w:b/>
                      <w:lang w:eastAsia="en-US"/>
                    </w:rPr>
                    <w:t>Высокий</w:t>
                  </w:r>
                </w:p>
              </w:tc>
              <w:tc>
                <w:tcPr>
                  <w:tcW w:w="76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100%</w:t>
                  </w:r>
                </w:p>
              </w:tc>
              <w:tc>
                <w:tcPr>
                  <w:tcW w:w="92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8</w:t>
                  </w:r>
                  <w:r>
                    <w:rPr>
                      <w:rFonts w:ascii="Times New Roman" w:hAnsi="Times New Roman" w:cs="Times New Roman"/>
                      <w:sz w:val="24"/>
                      <w:szCs w:val="24"/>
                      <w:lang w:eastAsia="en-US"/>
                    </w:rPr>
                    <w:t>5%</w:t>
                  </w:r>
                </w:p>
              </w:tc>
              <w:tc>
                <w:tcPr>
                  <w:tcW w:w="91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70%</w:t>
                  </w:r>
                </w:p>
              </w:tc>
              <w:tc>
                <w:tcPr>
                  <w:tcW w:w="1050"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65%</w:t>
                  </w:r>
                </w:p>
              </w:tc>
              <w:tc>
                <w:tcPr>
                  <w:tcW w:w="786"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85%</w:t>
                  </w:r>
                </w:p>
              </w:tc>
              <w:tc>
                <w:tcPr>
                  <w:tcW w:w="79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7</w:t>
                  </w:r>
                  <w:r>
                    <w:rPr>
                      <w:rFonts w:ascii="Times New Roman" w:hAnsi="Times New Roman" w:cs="Times New Roman"/>
                      <w:sz w:val="24"/>
                      <w:szCs w:val="24"/>
                      <w:lang w:eastAsia="en-US"/>
                    </w:rPr>
                    <w:t>5%</w:t>
                  </w:r>
                </w:p>
              </w:tc>
              <w:tc>
                <w:tcPr>
                  <w:tcW w:w="91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85%</w:t>
                  </w:r>
                </w:p>
              </w:tc>
            </w:tr>
            <w:tr w:rsidR="00B018DF">
              <w:trPr>
                <w:trHeight w:val="542"/>
              </w:trPr>
              <w:tc>
                <w:tcPr>
                  <w:tcW w:w="105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b/>
                      <w:lang w:eastAsia="en-US"/>
                    </w:rPr>
                  </w:pPr>
                  <w:r>
                    <w:rPr>
                      <w:rFonts w:ascii="Times New Roman" w:hAnsi="Times New Roman" w:cs="Times New Roman"/>
                      <w:b/>
                      <w:lang w:eastAsia="en-US"/>
                    </w:rPr>
                    <w:t xml:space="preserve">Средний </w:t>
                  </w:r>
                </w:p>
              </w:tc>
              <w:tc>
                <w:tcPr>
                  <w:tcW w:w="76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w:t>
                  </w:r>
                </w:p>
              </w:tc>
              <w:tc>
                <w:tcPr>
                  <w:tcW w:w="925"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15%</w:t>
                  </w:r>
                </w:p>
              </w:tc>
              <w:tc>
                <w:tcPr>
                  <w:tcW w:w="91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305</w:t>
                  </w:r>
                </w:p>
              </w:tc>
              <w:tc>
                <w:tcPr>
                  <w:tcW w:w="1050"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35%</w:t>
                  </w:r>
                </w:p>
              </w:tc>
              <w:tc>
                <w:tcPr>
                  <w:tcW w:w="786"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15%</w:t>
                  </w:r>
                </w:p>
              </w:tc>
              <w:tc>
                <w:tcPr>
                  <w:tcW w:w="793"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25%</w:t>
                  </w:r>
                </w:p>
              </w:tc>
              <w:tc>
                <w:tcPr>
                  <w:tcW w:w="91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15%</w:t>
                  </w:r>
                </w:p>
              </w:tc>
            </w:tr>
            <w:tr w:rsidR="00B018DF">
              <w:trPr>
                <w:trHeight w:val="559"/>
              </w:trPr>
              <w:tc>
                <w:tcPr>
                  <w:tcW w:w="105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b/>
                      <w:lang w:eastAsia="en-US"/>
                    </w:rPr>
                  </w:pPr>
                  <w:r>
                    <w:rPr>
                      <w:rFonts w:ascii="Times New Roman" w:hAnsi="Times New Roman" w:cs="Times New Roman"/>
                      <w:b/>
                      <w:lang w:eastAsia="en-US"/>
                    </w:rPr>
                    <w:t>Низкий</w:t>
                  </w:r>
                </w:p>
              </w:tc>
              <w:tc>
                <w:tcPr>
                  <w:tcW w:w="768" w:type="dxa"/>
                  <w:tcBorders>
                    <w:top w:val="single" w:sz="4" w:space="0" w:color="auto"/>
                    <w:left w:val="single" w:sz="4" w:space="0" w:color="auto"/>
                    <w:bottom w:val="single" w:sz="4" w:space="0" w:color="auto"/>
                    <w:right w:val="single" w:sz="4" w:space="0" w:color="auto"/>
                  </w:tcBorders>
                </w:tcPr>
                <w:p w:rsidR="00B018DF" w:rsidRPr="00B018DF" w:rsidRDefault="00B018DF">
                  <w:pPr>
                    <w:pStyle w:val="a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B018DF" w:rsidRPr="00B018DF" w:rsidRDefault="00B018DF">
                  <w:pPr>
                    <w:pStyle w:val="ad"/>
                    <w:spacing w:line="276" w:lineRule="auto"/>
                    <w:rPr>
                      <w:rFonts w:ascii="Times New Roman" w:hAnsi="Times New Roman" w:cs="Times New Roman"/>
                      <w:sz w:val="24"/>
                      <w:szCs w:val="24"/>
                      <w:lang w:eastAsia="en-US"/>
                    </w:rPr>
                  </w:pPr>
                </w:p>
              </w:tc>
              <w:tc>
                <w:tcPr>
                  <w:tcW w:w="925"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w:t>
                  </w:r>
                </w:p>
              </w:tc>
              <w:tc>
                <w:tcPr>
                  <w:tcW w:w="918"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50"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86"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93"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w:t>
                  </w:r>
                </w:p>
              </w:tc>
              <w:tc>
                <w:tcPr>
                  <w:tcW w:w="91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018DF">
              <w:trPr>
                <w:trHeight w:val="277"/>
              </w:trPr>
              <w:tc>
                <w:tcPr>
                  <w:tcW w:w="10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18DF" w:rsidRDefault="00B018DF">
                  <w:pPr>
                    <w:pStyle w:val="ad"/>
                    <w:spacing w:line="276" w:lineRule="auto"/>
                    <w:rPr>
                      <w:rFonts w:ascii="Times New Roman" w:hAnsi="Times New Roman" w:cs="Times New Roman"/>
                      <w:b/>
                      <w:lang w:eastAsia="en-US"/>
                    </w:rPr>
                  </w:pPr>
                </w:p>
              </w:tc>
              <w:tc>
                <w:tcPr>
                  <w:tcW w:w="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18DF" w:rsidRDefault="00B018DF">
                  <w:pPr>
                    <w:pStyle w:val="ad"/>
                    <w:spacing w:line="276" w:lineRule="auto"/>
                    <w:rPr>
                      <w:rFonts w:ascii="Times New Roman" w:hAnsi="Times New Roman" w:cs="Times New Roman"/>
                      <w:sz w:val="24"/>
                      <w:szCs w:val="24"/>
                      <w:lang w:eastAsia="en-US"/>
                    </w:rPr>
                  </w:pPr>
                </w:p>
              </w:tc>
              <w:tc>
                <w:tcPr>
                  <w:tcW w:w="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18DF" w:rsidRPr="00B018DF" w:rsidRDefault="00B018DF">
                  <w:pPr>
                    <w:pStyle w:val="ad"/>
                    <w:spacing w:line="276" w:lineRule="auto"/>
                    <w:rPr>
                      <w:rFonts w:ascii="Times New Roman" w:hAnsi="Times New Roman" w:cs="Times New Roman"/>
                      <w:sz w:val="24"/>
                      <w:szCs w:val="24"/>
                      <w:lang w:eastAsia="en-US"/>
                    </w:rPr>
                  </w:pPr>
                </w:p>
              </w:tc>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18DF" w:rsidRDefault="00B018DF">
                  <w:pPr>
                    <w:pStyle w:val="ad"/>
                    <w:spacing w:line="276" w:lineRule="auto"/>
                    <w:rPr>
                      <w:rFonts w:ascii="Times New Roman" w:hAnsi="Times New Roman" w:cs="Times New Roman"/>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18DF" w:rsidRDefault="00B018DF">
                  <w:pPr>
                    <w:pStyle w:val="ad"/>
                    <w:spacing w:line="276" w:lineRule="auto"/>
                    <w:rPr>
                      <w:rFonts w:ascii="Times New Roman" w:hAnsi="Times New Roman" w:cs="Times New Roman"/>
                      <w:sz w:val="24"/>
                      <w:szCs w:val="24"/>
                      <w:lang w:eastAsia="en-US"/>
                    </w:rPr>
                  </w:pPr>
                </w:p>
              </w:tc>
              <w:tc>
                <w:tcPr>
                  <w:tcW w:w="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18DF" w:rsidRDefault="00B018DF">
                  <w:pPr>
                    <w:pStyle w:val="ad"/>
                    <w:spacing w:line="276" w:lineRule="auto"/>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18DF" w:rsidRPr="00B018DF" w:rsidRDefault="00B018DF">
                  <w:pPr>
                    <w:pStyle w:val="ad"/>
                    <w:spacing w:line="276" w:lineRule="auto"/>
                    <w:rPr>
                      <w:rFonts w:ascii="Times New Roman" w:hAnsi="Times New Roman" w:cs="Times New Roman"/>
                      <w:sz w:val="24"/>
                      <w:szCs w:val="24"/>
                      <w:lang w:eastAsia="en-US"/>
                    </w:rPr>
                  </w:pPr>
                </w:p>
              </w:tc>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18DF" w:rsidRDefault="00B018DF">
                  <w:pPr>
                    <w:pStyle w:val="ad"/>
                    <w:spacing w:line="276" w:lineRule="auto"/>
                    <w:rPr>
                      <w:rFonts w:ascii="Times New Roman" w:hAnsi="Times New Roman" w:cs="Times New Roman"/>
                      <w:sz w:val="24"/>
                      <w:szCs w:val="24"/>
                      <w:lang w:eastAsia="en-US"/>
                    </w:rPr>
                  </w:pPr>
                </w:p>
              </w:tc>
            </w:tr>
            <w:tr w:rsidR="00B018DF">
              <w:trPr>
                <w:trHeight w:val="559"/>
              </w:trPr>
              <w:tc>
                <w:tcPr>
                  <w:tcW w:w="105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b/>
                      <w:lang w:eastAsia="en-US"/>
                    </w:rPr>
                  </w:pPr>
                  <w:r>
                    <w:rPr>
                      <w:rFonts w:ascii="Times New Roman" w:hAnsi="Times New Roman" w:cs="Times New Roman"/>
                      <w:b/>
                      <w:lang w:eastAsia="en-US"/>
                    </w:rPr>
                    <w:t>группа № 12</w:t>
                  </w:r>
                </w:p>
                <w:p w:rsidR="00B018DF" w:rsidRDefault="00B018DF">
                  <w:pPr>
                    <w:pStyle w:val="ad"/>
                    <w:spacing w:line="276" w:lineRule="auto"/>
                    <w:rPr>
                      <w:rFonts w:ascii="Times New Roman" w:hAnsi="Times New Roman" w:cs="Times New Roman"/>
                      <w:b/>
                      <w:lang w:eastAsia="en-US"/>
                    </w:rPr>
                  </w:pPr>
                  <w:r>
                    <w:rPr>
                      <w:rFonts w:ascii="Times New Roman" w:hAnsi="Times New Roman" w:cs="Times New Roman"/>
                      <w:b/>
                      <w:lang w:eastAsia="en-US"/>
                    </w:rPr>
                    <w:t>Высокий</w:t>
                  </w:r>
                </w:p>
              </w:tc>
              <w:tc>
                <w:tcPr>
                  <w:tcW w:w="76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90%</w:t>
                  </w:r>
                </w:p>
              </w:tc>
              <w:tc>
                <w:tcPr>
                  <w:tcW w:w="925"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86%</w:t>
                  </w:r>
                </w:p>
              </w:tc>
              <w:tc>
                <w:tcPr>
                  <w:tcW w:w="91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75%</w:t>
                  </w:r>
                </w:p>
              </w:tc>
              <w:tc>
                <w:tcPr>
                  <w:tcW w:w="1050"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55%</w:t>
                  </w:r>
                </w:p>
              </w:tc>
              <w:tc>
                <w:tcPr>
                  <w:tcW w:w="786"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865</w:t>
                  </w:r>
                </w:p>
              </w:tc>
              <w:tc>
                <w:tcPr>
                  <w:tcW w:w="793"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81%</w:t>
                  </w:r>
                </w:p>
              </w:tc>
              <w:tc>
                <w:tcPr>
                  <w:tcW w:w="91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865</w:t>
                  </w:r>
                </w:p>
              </w:tc>
            </w:tr>
            <w:tr w:rsidR="00B018DF">
              <w:trPr>
                <w:trHeight w:val="559"/>
              </w:trPr>
              <w:tc>
                <w:tcPr>
                  <w:tcW w:w="1057"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b/>
                      <w:lang w:eastAsia="en-US"/>
                    </w:rPr>
                  </w:pPr>
                  <w:r>
                    <w:rPr>
                      <w:rFonts w:ascii="Times New Roman" w:hAnsi="Times New Roman" w:cs="Times New Roman"/>
                      <w:b/>
                      <w:lang w:eastAsia="en-US"/>
                    </w:rPr>
                    <w:t>Средний</w:t>
                  </w:r>
                </w:p>
              </w:tc>
              <w:tc>
                <w:tcPr>
                  <w:tcW w:w="76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5%</w:t>
                  </w:r>
                </w:p>
              </w:tc>
              <w:tc>
                <w:tcPr>
                  <w:tcW w:w="925"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1</w:t>
                  </w:r>
                  <w:r>
                    <w:rPr>
                      <w:rFonts w:ascii="Times New Roman" w:hAnsi="Times New Roman" w:cs="Times New Roman"/>
                      <w:sz w:val="24"/>
                      <w:szCs w:val="24"/>
                      <w:lang w:eastAsia="en-US"/>
                    </w:rPr>
                    <w:t>4%</w:t>
                  </w:r>
                </w:p>
              </w:tc>
              <w:tc>
                <w:tcPr>
                  <w:tcW w:w="91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25%</w:t>
                  </w:r>
                </w:p>
              </w:tc>
              <w:tc>
                <w:tcPr>
                  <w:tcW w:w="1050"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45%</w:t>
                  </w:r>
                </w:p>
              </w:tc>
              <w:tc>
                <w:tcPr>
                  <w:tcW w:w="786"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14%</w:t>
                  </w:r>
                </w:p>
              </w:tc>
              <w:tc>
                <w:tcPr>
                  <w:tcW w:w="793" w:type="dxa"/>
                  <w:tcBorders>
                    <w:top w:val="single" w:sz="4" w:space="0" w:color="auto"/>
                    <w:left w:val="single" w:sz="4" w:space="0" w:color="auto"/>
                    <w:bottom w:val="single" w:sz="4" w:space="0" w:color="auto"/>
                    <w:right w:val="single" w:sz="4" w:space="0" w:color="auto"/>
                  </w:tcBorders>
                  <w:hideMark/>
                </w:tcPr>
                <w:p w:rsidR="00B018DF" w:rsidRDefault="00B018DF">
                  <w:pPr>
                    <w:pStyle w:val="ad"/>
                    <w:spacing w:line="360"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 xml:space="preserve">19 </w:t>
                  </w:r>
                  <w:r>
                    <w:rPr>
                      <w:rFonts w:ascii="Times New Roman" w:hAnsi="Times New Roman" w:cs="Times New Roman"/>
                      <w:sz w:val="24"/>
                      <w:szCs w:val="24"/>
                      <w:lang w:eastAsia="en-US"/>
                    </w:rPr>
                    <w:t>%</w:t>
                  </w:r>
                </w:p>
              </w:tc>
              <w:tc>
                <w:tcPr>
                  <w:tcW w:w="918" w:type="dxa"/>
                  <w:tcBorders>
                    <w:top w:val="single" w:sz="4" w:space="0" w:color="auto"/>
                    <w:left w:val="single" w:sz="4" w:space="0" w:color="auto"/>
                    <w:bottom w:val="single" w:sz="4" w:space="0" w:color="auto"/>
                    <w:right w:val="single" w:sz="4" w:space="0" w:color="auto"/>
                  </w:tcBorders>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14%</w:t>
                  </w:r>
                </w:p>
              </w:tc>
            </w:tr>
            <w:tr w:rsidR="00B018DF">
              <w:trPr>
                <w:trHeight w:val="288"/>
              </w:trPr>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18DF" w:rsidRDefault="00B018DF">
                  <w:pPr>
                    <w:pStyle w:val="ad"/>
                    <w:spacing w:line="276" w:lineRule="auto"/>
                    <w:rPr>
                      <w:rFonts w:ascii="Times New Roman" w:hAnsi="Times New Roman" w:cs="Times New Roman"/>
                      <w:b/>
                      <w:lang w:eastAsia="en-US"/>
                    </w:rPr>
                  </w:pPr>
                  <w:r>
                    <w:rPr>
                      <w:rFonts w:ascii="Times New Roman" w:hAnsi="Times New Roman" w:cs="Times New Roman"/>
                      <w:b/>
                      <w:lang w:eastAsia="en-US"/>
                    </w:rPr>
                    <w:t>Низкий</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5%</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18DF" w:rsidRPr="00B018DF" w:rsidRDefault="00B018DF">
                  <w:pPr>
                    <w:pStyle w:val="ad"/>
                    <w:spacing w:line="276" w:lineRule="auto"/>
                    <w:rPr>
                      <w:rFonts w:ascii="Times New Roman" w:hAnsi="Times New Roman" w:cs="Times New Roman"/>
                      <w:sz w:val="24"/>
                      <w:szCs w:val="24"/>
                      <w:lang w:eastAsia="en-US"/>
                    </w:rPr>
                  </w:pPr>
                  <w:r w:rsidRPr="00B018DF">
                    <w:rPr>
                      <w:rFonts w:ascii="Times New Roman" w:hAnsi="Times New Roman" w:cs="Times New Roman"/>
                      <w:sz w:val="24"/>
                      <w:szCs w:val="24"/>
                      <w:lang w:eastAsia="en-US"/>
                    </w:rPr>
                    <w:t>-</w:t>
                  </w:r>
                </w:p>
              </w:tc>
            </w:tr>
          </w:tbl>
          <w:p w:rsidR="00B018DF" w:rsidRDefault="00B018DF">
            <w:pPr>
              <w:pStyle w:val="ad"/>
              <w:jc w:val="both"/>
              <w:rPr>
                <w:rFonts w:ascii="Times New Roman" w:hAnsi="Times New Roman" w:cs="Times New Roman"/>
                <w:sz w:val="24"/>
                <w:szCs w:val="24"/>
                <w:lang w:eastAsia="en-US"/>
              </w:rPr>
            </w:pPr>
          </w:p>
          <w:p w:rsidR="00B018DF" w:rsidRDefault="00B018DF">
            <w:pPr>
              <w:pStyle w:val="ad"/>
              <w:jc w:val="both"/>
              <w:rPr>
                <w:rFonts w:ascii="Times New Roman" w:hAnsi="Times New Roman" w:cs="Times New Roman"/>
                <w:sz w:val="24"/>
                <w:szCs w:val="24"/>
              </w:rPr>
            </w:pP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Вывод:</w:t>
            </w:r>
            <w:r>
              <w:rPr>
                <w:rFonts w:ascii="Times New Roman" w:hAnsi="Times New Roman" w:cs="Times New Roman"/>
                <w:b/>
                <w:sz w:val="24"/>
                <w:szCs w:val="24"/>
              </w:rPr>
              <w:t xml:space="preserve"> </w:t>
            </w:r>
            <w:r>
              <w:rPr>
                <w:rFonts w:ascii="Times New Roman" w:hAnsi="Times New Roman" w:cs="Times New Roman"/>
                <w:sz w:val="24"/>
                <w:szCs w:val="24"/>
              </w:rPr>
              <w:t xml:space="preserve">уровень и качество подготовки воспитанников  соответствует требованиям реализуемой в дошкольном учреждении Образовательной программы, о по отдельным направлениям развития превышает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B018DF" w:rsidRDefault="00B018DF">
            <w:pPr>
              <w:pStyle w:val="ad"/>
              <w:jc w:val="both"/>
              <w:rPr>
                <w:rFonts w:ascii="Times New Roman" w:hAnsi="Times New Roman" w:cs="Times New Roman"/>
                <w:sz w:val="24"/>
                <w:szCs w:val="24"/>
              </w:rPr>
            </w:pPr>
            <w:r>
              <w:rPr>
                <w:rFonts w:ascii="Times New Roman" w:hAnsi="Times New Roman" w:cs="Times New Roman"/>
                <w:sz w:val="24"/>
                <w:szCs w:val="24"/>
              </w:rPr>
              <w:t>Учителя начальных классов, куда поступают наши выпускники, отмечают хорошую подготовку воспитанников к школьному обучению, высокий уровень познавательной активности, взаимодействия со сверстниками и взрослыми, хороший уровень развития произвольного поведения.</w:t>
            </w:r>
          </w:p>
          <w:p w:rsidR="00B018DF" w:rsidRDefault="00B018DF">
            <w:pPr>
              <w:pStyle w:val="ad"/>
              <w:jc w:val="both"/>
              <w:rPr>
                <w:rFonts w:ascii="Times New Roman" w:hAnsi="Times New Roman" w:cs="Times New Roman"/>
                <w:sz w:val="24"/>
                <w:szCs w:val="24"/>
                <w:lang w:eastAsia="en-US"/>
              </w:rPr>
            </w:pP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Образовательный процесс в ДОУ осуществляется при тесном взаимодействии всех участников образовательного процесса.</w:t>
            </w:r>
          </w:p>
          <w:p w:rsidR="00B018DF" w:rsidRDefault="00B018DF">
            <w:pPr>
              <w:pStyle w:val="ad"/>
              <w:jc w:val="both"/>
              <w:rPr>
                <w:rFonts w:ascii="Times New Roman" w:hAnsi="Times New Roman" w:cs="Times New Roman"/>
                <w:sz w:val="24"/>
                <w:szCs w:val="24"/>
                <w:lang w:eastAsia="en-US"/>
              </w:rPr>
            </w:pP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 постоянно повышают свой профессиональный уровень,  организуя свою деятельность на достаточно высоком уровне.</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2016-2017 </w:t>
            </w:r>
            <w:proofErr w:type="spellStart"/>
            <w:r>
              <w:rPr>
                <w:rFonts w:ascii="Times New Roman" w:hAnsi="Times New Roman" w:cs="Times New Roman"/>
                <w:sz w:val="24"/>
                <w:szCs w:val="24"/>
                <w:lang w:eastAsia="en-US"/>
              </w:rPr>
              <w:t>уч</w:t>
            </w:r>
            <w:proofErr w:type="spellEnd"/>
            <w:r>
              <w:rPr>
                <w:rFonts w:ascii="Times New Roman" w:hAnsi="Times New Roman" w:cs="Times New Roman"/>
                <w:sz w:val="24"/>
                <w:szCs w:val="24"/>
                <w:lang w:eastAsia="en-US"/>
              </w:rPr>
              <w:t xml:space="preserve">. году ДОУ решало одну из важных задач – реализация ФГОС </w:t>
            </w:r>
            <w:proofErr w:type="gramStart"/>
            <w:r>
              <w:rPr>
                <w:rFonts w:ascii="Times New Roman" w:hAnsi="Times New Roman" w:cs="Times New Roman"/>
                <w:sz w:val="24"/>
                <w:szCs w:val="24"/>
                <w:lang w:eastAsia="en-US"/>
              </w:rPr>
              <w:t>ДО</w:t>
            </w:r>
            <w:proofErr w:type="gramEnd"/>
            <w:r>
              <w:rPr>
                <w:rFonts w:ascii="Times New Roman" w:hAnsi="Times New Roman" w:cs="Times New Roman"/>
                <w:sz w:val="24"/>
                <w:szCs w:val="24"/>
                <w:lang w:eastAsia="en-US"/>
              </w:rPr>
              <w:t xml:space="preserve"> и </w:t>
            </w:r>
            <w:proofErr w:type="gramStart"/>
            <w:r>
              <w:rPr>
                <w:rFonts w:ascii="Times New Roman" w:hAnsi="Times New Roman" w:cs="Times New Roman"/>
                <w:sz w:val="24"/>
                <w:szCs w:val="24"/>
                <w:lang w:eastAsia="en-US"/>
              </w:rPr>
              <w:t>внедрение</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Профстандарта</w:t>
            </w:r>
            <w:proofErr w:type="spellEnd"/>
            <w:r>
              <w:rPr>
                <w:rFonts w:ascii="Times New Roman" w:hAnsi="Times New Roman" w:cs="Times New Roman"/>
                <w:sz w:val="24"/>
                <w:szCs w:val="24"/>
                <w:lang w:eastAsia="en-US"/>
              </w:rPr>
              <w:t xml:space="preserve"> педагога.</w:t>
            </w:r>
          </w:p>
          <w:p w:rsidR="00B018DF" w:rsidRDefault="00B018DF">
            <w:pPr>
              <w:pStyle w:val="ad"/>
              <w:jc w:val="both"/>
              <w:rPr>
                <w:rFonts w:ascii="Times New Roman" w:hAnsi="Times New Roman" w:cs="Times New Roman"/>
                <w:sz w:val="24"/>
                <w:szCs w:val="24"/>
                <w:lang w:eastAsia="en-US"/>
              </w:rPr>
            </w:pP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Состояние материально- технической базы МБДОУ детского сада № </w:t>
            </w:r>
            <w:r>
              <w:rPr>
                <w:rFonts w:ascii="Times New Roman" w:hAnsi="Times New Roman" w:cs="Times New Roman"/>
                <w:sz w:val="24"/>
                <w:szCs w:val="24"/>
                <w:lang w:eastAsia="en-US"/>
              </w:rPr>
              <w:lastRenderedPageBreak/>
              <w:t>132 соответствует современному уровню образования, требованиям реализуемых программ и санитарным нормам. Материально-техническая база представляет собой совокупность вещественных элементов, необходимых для функционирования и развития ДОУ.</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Предметно-развивающая среда возрастных групп и дополнительных помещений оформлена в соответствии с принципами построения ППРС, установленными ФГОС </w:t>
            </w:r>
            <w:proofErr w:type="gramStart"/>
            <w:r>
              <w:rPr>
                <w:rFonts w:ascii="Times New Roman" w:hAnsi="Times New Roman" w:cs="Times New Roman"/>
                <w:sz w:val="24"/>
                <w:szCs w:val="24"/>
                <w:lang w:eastAsia="en-US"/>
              </w:rPr>
              <w:t>ДО</w:t>
            </w:r>
            <w:proofErr w:type="gramEnd"/>
            <w:r>
              <w:rPr>
                <w:rFonts w:ascii="Times New Roman" w:hAnsi="Times New Roman" w:cs="Times New Roman"/>
                <w:sz w:val="24"/>
                <w:szCs w:val="24"/>
                <w:lang w:eastAsia="en-US"/>
              </w:rPr>
              <w:t>.</w:t>
            </w:r>
          </w:p>
          <w:p w:rsidR="00B018DF" w:rsidRDefault="00B018DF">
            <w:pPr>
              <w:pStyle w:val="ad"/>
              <w:jc w:val="both"/>
              <w:rPr>
                <w:rFonts w:ascii="Times New Roman" w:hAnsi="Times New Roman" w:cs="Times New Roman"/>
                <w:sz w:val="24"/>
                <w:szCs w:val="24"/>
                <w:lang w:eastAsia="en-US"/>
              </w:rPr>
            </w:pP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Таким образом, все  запланированные мероприятия были проведены, педагоги ДОУ строят свою  работу в соответствии с ФГОС </w:t>
            </w:r>
            <w:proofErr w:type="gramStart"/>
            <w:r>
              <w:rPr>
                <w:rFonts w:ascii="Times New Roman" w:hAnsi="Times New Roman" w:cs="Times New Roman"/>
                <w:sz w:val="24"/>
                <w:szCs w:val="24"/>
                <w:lang w:eastAsia="en-US"/>
              </w:rPr>
              <w:t>ДО</w:t>
            </w:r>
            <w:proofErr w:type="gramEnd"/>
            <w:r>
              <w:rPr>
                <w:rFonts w:ascii="Times New Roman" w:hAnsi="Times New Roman" w:cs="Times New Roman"/>
                <w:sz w:val="24"/>
                <w:szCs w:val="24"/>
                <w:lang w:eastAsia="en-US"/>
              </w:rPr>
              <w:t xml:space="preserve">: соблюдают  </w:t>
            </w:r>
            <w:proofErr w:type="gramStart"/>
            <w:r>
              <w:rPr>
                <w:rFonts w:ascii="Times New Roman" w:hAnsi="Times New Roman" w:cs="Times New Roman"/>
                <w:sz w:val="24"/>
                <w:szCs w:val="24"/>
                <w:lang w:eastAsia="en-US"/>
              </w:rPr>
              <w:t>календарно-тематический</w:t>
            </w:r>
            <w:proofErr w:type="gramEnd"/>
            <w:r>
              <w:rPr>
                <w:rFonts w:ascii="Times New Roman" w:hAnsi="Times New Roman" w:cs="Times New Roman"/>
                <w:sz w:val="24"/>
                <w:szCs w:val="24"/>
                <w:lang w:eastAsia="en-US"/>
              </w:rPr>
              <w:t xml:space="preserve"> принцип при планировании образовательной деятельности с детьми; решение программных образовательных задач происходит  при проведении занятий, совместной деятельности взрослого с детьми в ходе режимных моментов и самостоятельной деятельности дошкольников.</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ДОУ осуществляется в соответствии с Федеральным законом  от 29.12.2012 г., № 273 ФЗ «Об образовании в Российской  Федерации» на основе принципов единоначалия и самоуправления. Руководство деятельностью коллектива осуществляется заведующим ДОУ.</w:t>
            </w:r>
          </w:p>
          <w:p w:rsidR="00B018DF" w:rsidRDefault="00B018DF">
            <w:pPr>
              <w:pStyle w:val="ad"/>
              <w:jc w:val="both"/>
              <w:rPr>
                <w:rFonts w:ascii="Times New Roman" w:hAnsi="Times New Roman" w:cs="Times New Roman"/>
                <w:sz w:val="24"/>
                <w:szCs w:val="24"/>
                <w:lang w:eastAsia="en-US"/>
              </w:rPr>
            </w:pPr>
            <w:r>
              <w:rPr>
                <w:rFonts w:ascii="Times New Roman" w:hAnsi="Times New Roman" w:cs="Times New Roman"/>
                <w:sz w:val="24"/>
                <w:szCs w:val="24"/>
                <w:lang w:eastAsia="en-US"/>
              </w:rPr>
              <w:t>В ДОУ создана структура управления в соответствии с целями и содержанием работы учреждения.</w:t>
            </w:r>
          </w:p>
          <w:p w:rsidR="00B018DF" w:rsidRDefault="00B018DF">
            <w:pPr>
              <w:jc w:val="both"/>
              <w:rPr>
                <w:rFonts w:ascii="Times New Roman" w:hAnsi="Times New Roman" w:cs="Times New Roman"/>
                <w:sz w:val="24"/>
                <w:szCs w:val="24"/>
                <w:lang w:eastAsia="en-US"/>
              </w:rPr>
            </w:pP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both"/>
              <w:rPr>
                <w:rFonts w:ascii="Times New Roman" w:hAnsi="Times New Roman" w:cs="Times New Roman"/>
                <w:sz w:val="24"/>
                <w:szCs w:val="24"/>
                <w:lang w:eastAsia="en-US"/>
              </w:rPr>
            </w:pP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8DF" w:rsidRDefault="00B018D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ПОКАЗАТЕЛИ ДЕЯТЕЛЬНОСТИ ДОШКОЛЬНОЙ ОБРАЗОВАТЕЛЬНОЙ ОРГАНИЗАЦИИ, ПОДЛЕЖАЩЕЙ САМООБСЛЕДОВАНИЮ</w:t>
            </w:r>
          </w:p>
        </w:tc>
      </w:tr>
      <w:tr w:rsidR="00B018DF" w:rsidTr="00B018DF">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rPr>
                <w:sz w:val="20"/>
                <w:szCs w:val="20"/>
                <w:lang w:eastAsia="en-US"/>
              </w:rPr>
            </w:pPr>
            <w:r>
              <w:rPr>
                <w:rFonts w:ascii="Times New Roman" w:hAnsi="Times New Roman" w:cs="Times New Roman"/>
                <w:sz w:val="20"/>
                <w:szCs w:val="20"/>
                <w:lang w:eastAsia="en-US"/>
              </w:rPr>
              <w:t>Образовательная деятельность</w:t>
            </w:r>
            <w:proofErr w:type="gramStart"/>
            <w:r>
              <w:rPr>
                <w:sz w:val="20"/>
                <w:szCs w:val="20"/>
                <w:lang w:eastAsia="en-US"/>
              </w:rPr>
              <w:t xml:space="preserve"> .</w:t>
            </w:r>
            <w:proofErr w:type="gramEnd"/>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 Общая численность воспитанников, осваивающих образовательную программу дошкольного образования, в том числе:</w:t>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w:t>
            </w:r>
            <w:r>
              <w:rPr>
                <w:sz w:val="20"/>
                <w:szCs w:val="20"/>
                <w:lang w:eastAsia="en-US"/>
              </w:rPr>
              <w:t xml:space="preserve"> </w:t>
            </w:r>
            <w:r>
              <w:rPr>
                <w:rFonts w:ascii="Times New Roman" w:hAnsi="Times New Roman" w:cs="Times New Roman"/>
                <w:sz w:val="20"/>
                <w:szCs w:val="20"/>
                <w:lang w:eastAsia="en-US"/>
              </w:rPr>
              <w:t xml:space="preserve">В </w:t>
            </w:r>
            <w:proofErr w:type="gramStart"/>
            <w:r>
              <w:rPr>
                <w:rFonts w:ascii="Times New Roman" w:hAnsi="Times New Roman" w:cs="Times New Roman"/>
                <w:sz w:val="20"/>
                <w:szCs w:val="20"/>
                <w:lang w:eastAsia="en-US"/>
              </w:rPr>
              <w:t>режиме полного дня</w:t>
            </w:r>
            <w:proofErr w:type="gramEnd"/>
            <w:r>
              <w:rPr>
                <w:rFonts w:ascii="Times New Roman" w:hAnsi="Times New Roman" w:cs="Times New Roman"/>
                <w:sz w:val="20"/>
                <w:szCs w:val="20"/>
                <w:lang w:eastAsia="en-US"/>
              </w:rPr>
              <w:t xml:space="preserve"> (8 - 12 часов)</w:t>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 В режиме кратковременного пребывания (3 - 5 часов)</w:t>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w:t>
            </w:r>
            <w:r>
              <w:rPr>
                <w:sz w:val="20"/>
                <w:szCs w:val="20"/>
                <w:lang w:eastAsia="en-US"/>
              </w:rPr>
              <w:t xml:space="preserve"> </w:t>
            </w:r>
            <w:r>
              <w:rPr>
                <w:rFonts w:ascii="Times New Roman" w:hAnsi="Times New Roman" w:cs="Times New Roman"/>
                <w:sz w:val="20"/>
                <w:szCs w:val="20"/>
                <w:lang w:eastAsia="en-US"/>
              </w:rPr>
              <w:t>В семейной дошкольной группе</w:t>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-В форме семейного образования с психолого-педагогическим сопровождением на базе дошкольной образовательной организации</w:t>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 Общая численность воспитанников в возрасте до 3 лет</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 Общая численность воспитанников в возрасте от 3 до 8 лет</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воспитанников в общей численности воспитанников, получающих услуги присмотра и ухода:</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w:t>
            </w:r>
            <w:proofErr w:type="gramStart"/>
            <w:r>
              <w:rPr>
                <w:rFonts w:ascii="Times New Roman" w:hAnsi="Times New Roman" w:cs="Times New Roman"/>
                <w:sz w:val="20"/>
                <w:szCs w:val="20"/>
                <w:lang w:eastAsia="en-US"/>
              </w:rPr>
              <w:t>режиме полного дня</w:t>
            </w:r>
            <w:proofErr w:type="gramEnd"/>
            <w:r>
              <w:rPr>
                <w:rFonts w:ascii="Times New Roman" w:hAnsi="Times New Roman" w:cs="Times New Roman"/>
                <w:sz w:val="20"/>
                <w:szCs w:val="20"/>
                <w:lang w:eastAsia="en-US"/>
              </w:rPr>
              <w:t xml:space="preserve"> (8 - 12 часов)</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-В режиме продленного дня (12 - 14 часов)</w:t>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-В режиме круглосуточного пребывания</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-По коррекции недостатков в физическом и (или) психическом развитии</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-По освоению образовательной программы дошкольного образования</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-По присмотру и уходу</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-Средний показатель пропущенных дней при посещении дошкольной образовательной организации по болезни на одного воспитанника</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Общая численность педагогических работников, в том </w:t>
            </w:r>
            <w:r>
              <w:rPr>
                <w:rFonts w:ascii="Times New Roman" w:hAnsi="Times New Roman" w:cs="Times New Roman"/>
                <w:sz w:val="20"/>
                <w:szCs w:val="20"/>
                <w:lang w:eastAsia="en-US"/>
              </w:rPr>
              <w:lastRenderedPageBreak/>
              <w:t>числе:</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высшее образование</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высшее образование педагогической направленности (профиля)</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среднее профессиональное образование</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-Численность/удельный вес численности педагогических </w:t>
            </w:r>
            <w:r>
              <w:rPr>
                <w:rFonts w:ascii="Times New Roman" w:hAnsi="Times New Roman" w:cs="Times New Roman"/>
                <w:sz w:val="20"/>
                <w:szCs w:val="20"/>
                <w:lang w:eastAsia="en-US"/>
              </w:rPr>
              <w:lastRenderedPageBreak/>
              <w:t>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Высшая</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Первая</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-До 5 лет</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-Свыше 30 лет</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-Численность/удельный вес численности педагогических работников в общей численности педагогических работников в возрасте до 30 лет</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-Численность/удельный </w:t>
            </w:r>
            <w:r>
              <w:rPr>
                <w:rFonts w:ascii="Times New Roman" w:hAnsi="Times New Roman" w:cs="Times New Roman"/>
                <w:sz w:val="20"/>
                <w:szCs w:val="20"/>
                <w:lang w:eastAsia="en-US"/>
              </w:rPr>
              <w:lastRenderedPageBreak/>
              <w:t>вес численности педагогических работников в общей численности педагогических работников в возрасте от 55 лет</w:t>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r>
              <w:rPr>
                <w:rFonts w:ascii="Times New Roman" w:hAnsi="Times New Roman" w:cs="Times New Roman"/>
                <w:sz w:val="20"/>
                <w:szCs w:val="20"/>
                <w:lang w:eastAsia="en-US"/>
              </w:rPr>
              <w:tab/>
            </w:r>
            <w:proofErr w:type="gramEnd"/>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w:t>
            </w:r>
            <w:r>
              <w:rPr>
                <w:rFonts w:ascii="Times New Roman" w:hAnsi="Times New Roman" w:cs="Times New Roman"/>
                <w:sz w:val="20"/>
                <w:szCs w:val="20"/>
                <w:lang w:eastAsia="en-US"/>
              </w:rPr>
              <w:lastRenderedPageBreak/>
              <w:t>педагогических и административно-хозяйственных работников</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-Соотношение "педагогический работник/воспитанник" в дошкольной образовательной организации</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-Наличие в образовательной организации следующих педагогических работников:</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-Музыкального руководителя</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-Инструктора по физической культуре</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 Учителя-логопеда</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-Логопеда</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-Учителя-дефектолога</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-Педагога-психолога</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Инфраструктура</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-Общая площадь помещений, в которых осуществляется образовательная деятельность, в расчете на одного воспитанника</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-Площадь помещений для организации дополнительных видов деятельности воспитанников</w:t>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-Наличие физкультурного зала</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r>
              <w:rPr>
                <w:rFonts w:ascii="Times New Roman" w:hAnsi="Times New Roman" w:cs="Times New Roman"/>
                <w:sz w:val="20"/>
                <w:szCs w:val="20"/>
                <w:lang w:eastAsia="en-US"/>
              </w:rPr>
              <w:t>-Наличие музыкального зала</w:t>
            </w:r>
            <w:r>
              <w:rPr>
                <w:rFonts w:ascii="Times New Roman" w:hAnsi="Times New Roman" w:cs="Times New Roman"/>
                <w:sz w:val="20"/>
                <w:szCs w:val="20"/>
                <w:lang w:eastAsia="en-US"/>
              </w:rPr>
              <w:tab/>
            </w:r>
          </w:p>
          <w:p w:rsidR="00B018DF" w:rsidRDefault="00B018DF">
            <w:pPr>
              <w:rPr>
                <w:rFonts w:ascii="Times New Roman" w:hAnsi="Times New Roman" w:cs="Times New Roman"/>
                <w:sz w:val="20"/>
                <w:szCs w:val="20"/>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0"/>
                <w:szCs w:val="20"/>
                <w:lang w:eastAsia="en-US"/>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7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8DF" w:rsidRDefault="00B018DF">
            <w:pPr>
              <w:jc w:val="cente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298</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286</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34</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264</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298/100%</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298/100%</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3/1 %</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298/100%</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9,5</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15/60%</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20/80 %</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11/43%</w:t>
            </w:r>
          </w:p>
          <w:p w:rsidR="00B018DF" w:rsidRDefault="00B018D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9/35%</w:t>
            </w:r>
          </w:p>
          <w:p w:rsidR="00B018DF" w:rsidRDefault="00B018DF">
            <w:pPr>
              <w:jc w:val="both"/>
              <w:rPr>
                <w:rFonts w:ascii="Times New Roman" w:hAnsi="Times New Roman" w:cs="Times New Roman"/>
                <w:sz w:val="24"/>
                <w:szCs w:val="24"/>
                <w:lang w:eastAsia="en-US"/>
              </w:rPr>
            </w:pPr>
          </w:p>
          <w:p w:rsidR="00B018DF" w:rsidRDefault="00B018DF">
            <w:pPr>
              <w:jc w:val="both"/>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8/30%</w:t>
            </w: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3/12%</w:t>
            </w: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2/8%</w:t>
            </w: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5/21%</w:t>
            </w: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3/100%</w:t>
            </w: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 100%  </w:t>
            </w: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25/298</w:t>
            </w: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7,9</w:t>
            </w: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117,2</w:t>
            </w: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p>
          <w:p w:rsidR="00B018DF" w:rsidRDefault="00B018DF">
            <w:pPr>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bl>
    <w:p w:rsidR="00B018DF" w:rsidRDefault="00B018DF" w:rsidP="00B018DF">
      <w:pPr>
        <w:jc w:val="both"/>
        <w:rPr>
          <w:rFonts w:ascii="Times New Roman" w:hAnsi="Times New Roman" w:cs="Times New Roman"/>
          <w:sz w:val="24"/>
          <w:szCs w:val="24"/>
        </w:rPr>
      </w:pPr>
    </w:p>
    <w:p w:rsidR="00B018DF" w:rsidRDefault="00B018DF" w:rsidP="00B018DF">
      <w:pPr>
        <w:jc w:val="both"/>
        <w:rPr>
          <w:rFonts w:ascii="Times New Roman" w:hAnsi="Times New Roman" w:cs="Times New Roman"/>
          <w:sz w:val="24"/>
          <w:szCs w:val="24"/>
        </w:rPr>
      </w:pPr>
    </w:p>
    <w:p w:rsidR="00B018DF" w:rsidRDefault="00B018DF" w:rsidP="00B018DF">
      <w:pPr>
        <w:jc w:val="both"/>
        <w:rPr>
          <w:rFonts w:ascii="Times New Roman" w:hAnsi="Times New Roman" w:cs="Times New Roman"/>
          <w:sz w:val="24"/>
          <w:szCs w:val="24"/>
        </w:rPr>
      </w:pPr>
    </w:p>
    <w:p w:rsidR="00692D1F" w:rsidRPr="00B018DF" w:rsidRDefault="00B018DF" w:rsidP="00B018DF">
      <w:pPr>
        <w:jc w:val="both"/>
        <w:rPr>
          <w:rFonts w:ascii="Times New Roman" w:hAnsi="Times New Roman" w:cs="Times New Roman"/>
          <w:sz w:val="24"/>
          <w:szCs w:val="24"/>
        </w:rPr>
      </w:pPr>
      <w:r>
        <w:rPr>
          <w:rFonts w:ascii="Times New Roman" w:hAnsi="Times New Roman" w:cs="Times New Roman"/>
          <w:sz w:val="24"/>
          <w:szCs w:val="24"/>
        </w:rPr>
        <w:t>Заведующий МБДОУ детский сад № 132                                                             Ю.Л. Козлова</w:t>
      </w:r>
    </w:p>
    <w:sectPr w:rsidR="00692D1F" w:rsidRPr="00B018DF" w:rsidSect="00692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1F7"/>
    <w:multiLevelType w:val="hybridMultilevel"/>
    <w:tmpl w:val="C9D0E55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182840"/>
    <w:multiLevelType w:val="hybridMultilevel"/>
    <w:tmpl w:val="B0C0326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1B6C97"/>
    <w:multiLevelType w:val="hybridMultilevel"/>
    <w:tmpl w:val="0AEEA8D6"/>
    <w:lvl w:ilvl="0" w:tplc="C46033CC">
      <w:start w:val="1"/>
      <w:numFmt w:val="decimal"/>
      <w:lvlText w:val="%1."/>
      <w:lvlJc w:val="left"/>
      <w:pPr>
        <w:ind w:left="786" w:hanging="36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604928"/>
    <w:multiLevelType w:val="hybridMultilevel"/>
    <w:tmpl w:val="E474CC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037A84"/>
    <w:multiLevelType w:val="hybridMultilevel"/>
    <w:tmpl w:val="0AC463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D11C32"/>
    <w:multiLevelType w:val="hybridMultilevel"/>
    <w:tmpl w:val="9CFE653A"/>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F05383"/>
    <w:multiLevelType w:val="hybridMultilevel"/>
    <w:tmpl w:val="26749D0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587A80"/>
    <w:multiLevelType w:val="hybridMultilevel"/>
    <w:tmpl w:val="A0B4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EF6044"/>
    <w:multiLevelType w:val="hybridMultilevel"/>
    <w:tmpl w:val="445A7F24"/>
    <w:lvl w:ilvl="0" w:tplc="0419000F">
      <w:start w:val="1"/>
      <w:numFmt w:val="decimal"/>
      <w:lvlText w:val="%1."/>
      <w:lvlJc w:val="left"/>
      <w:pPr>
        <w:ind w:left="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CF925A3"/>
    <w:multiLevelType w:val="multilevel"/>
    <w:tmpl w:val="1EBA430C"/>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729B7901"/>
    <w:multiLevelType w:val="hybridMultilevel"/>
    <w:tmpl w:val="36DAA6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7484431"/>
    <w:multiLevelType w:val="hybridMultilevel"/>
    <w:tmpl w:val="36DAA6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FF94F6A"/>
    <w:multiLevelType w:val="hybridMultilevel"/>
    <w:tmpl w:val="91DE917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18DF"/>
    <w:rsid w:val="00095AB2"/>
    <w:rsid w:val="002742AE"/>
    <w:rsid w:val="002A63BF"/>
    <w:rsid w:val="00303E13"/>
    <w:rsid w:val="00306DFD"/>
    <w:rsid w:val="003A7AF7"/>
    <w:rsid w:val="003C6C93"/>
    <w:rsid w:val="00416611"/>
    <w:rsid w:val="00453CBD"/>
    <w:rsid w:val="00541FC6"/>
    <w:rsid w:val="00551B79"/>
    <w:rsid w:val="00604441"/>
    <w:rsid w:val="00692D1F"/>
    <w:rsid w:val="006D62E5"/>
    <w:rsid w:val="00750553"/>
    <w:rsid w:val="0075467E"/>
    <w:rsid w:val="007D299A"/>
    <w:rsid w:val="007F1ED4"/>
    <w:rsid w:val="00854FE1"/>
    <w:rsid w:val="00875708"/>
    <w:rsid w:val="008978DF"/>
    <w:rsid w:val="008D71A7"/>
    <w:rsid w:val="009327B0"/>
    <w:rsid w:val="009344E2"/>
    <w:rsid w:val="009925B3"/>
    <w:rsid w:val="00A64AA6"/>
    <w:rsid w:val="00A6696E"/>
    <w:rsid w:val="00A7546C"/>
    <w:rsid w:val="00B018DF"/>
    <w:rsid w:val="00BC5293"/>
    <w:rsid w:val="00BD79CB"/>
    <w:rsid w:val="00BE532B"/>
    <w:rsid w:val="00C10700"/>
    <w:rsid w:val="00C867A2"/>
    <w:rsid w:val="00CA4E36"/>
    <w:rsid w:val="00D72DCD"/>
    <w:rsid w:val="00E90B0F"/>
    <w:rsid w:val="00EE7FA7"/>
    <w:rsid w:val="00F03B43"/>
    <w:rsid w:val="00F6187E"/>
    <w:rsid w:val="00F975C1"/>
    <w:rsid w:val="00FE7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8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18DF"/>
    <w:rPr>
      <w:color w:val="0000FF" w:themeColor="hyperlink"/>
      <w:u w:val="single"/>
    </w:rPr>
  </w:style>
  <w:style w:type="character" w:styleId="a4">
    <w:name w:val="FollowedHyperlink"/>
    <w:basedOn w:val="a0"/>
    <w:uiPriority w:val="99"/>
    <w:semiHidden/>
    <w:unhideWhenUsed/>
    <w:rsid w:val="00B018DF"/>
    <w:rPr>
      <w:color w:val="800080" w:themeColor="followedHyperlink"/>
      <w:u w:val="single"/>
    </w:rPr>
  </w:style>
  <w:style w:type="paragraph" w:styleId="a5">
    <w:name w:val="Normal (Web)"/>
    <w:basedOn w:val="a"/>
    <w:semiHidden/>
    <w:unhideWhenUsed/>
    <w:rsid w:val="00B018D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1"/>
    <w:uiPriority w:val="99"/>
    <w:semiHidden/>
    <w:unhideWhenUsed/>
    <w:rsid w:val="00B018D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18DF"/>
    <w:rPr>
      <w:rFonts w:eastAsiaTheme="minorEastAsia"/>
      <w:lang w:eastAsia="ru-RU"/>
    </w:rPr>
  </w:style>
  <w:style w:type="paragraph" w:styleId="a8">
    <w:name w:val="footer"/>
    <w:basedOn w:val="a"/>
    <w:link w:val="10"/>
    <w:uiPriority w:val="99"/>
    <w:semiHidden/>
    <w:unhideWhenUsed/>
    <w:rsid w:val="00B018D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018DF"/>
    <w:rPr>
      <w:rFonts w:eastAsiaTheme="minorEastAsia"/>
      <w:lang w:eastAsia="ru-RU"/>
    </w:rPr>
  </w:style>
  <w:style w:type="paragraph" w:styleId="aa">
    <w:name w:val="Balloon Text"/>
    <w:basedOn w:val="a"/>
    <w:link w:val="11"/>
    <w:uiPriority w:val="99"/>
    <w:semiHidden/>
    <w:unhideWhenUsed/>
    <w:rsid w:val="00B018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018DF"/>
    <w:rPr>
      <w:rFonts w:ascii="Tahoma" w:eastAsiaTheme="minorEastAsia" w:hAnsi="Tahoma" w:cs="Tahoma"/>
      <w:sz w:val="16"/>
      <w:szCs w:val="16"/>
      <w:lang w:eastAsia="ru-RU"/>
    </w:rPr>
  </w:style>
  <w:style w:type="character" w:customStyle="1" w:styleId="ac">
    <w:name w:val="Без интервала Знак"/>
    <w:basedOn w:val="a0"/>
    <w:link w:val="ad"/>
    <w:uiPriority w:val="1"/>
    <w:locked/>
    <w:rsid w:val="00B018DF"/>
    <w:rPr>
      <w:rFonts w:ascii="Calibri" w:eastAsia="Times New Roman" w:hAnsi="Calibri" w:cs="Calibri"/>
      <w:lang w:eastAsia="ru-RU"/>
    </w:rPr>
  </w:style>
  <w:style w:type="paragraph" w:styleId="ad">
    <w:name w:val="No Spacing"/>
    <w:link w:val="ac"/>
    <w:uiPriority w:val="1"/>
    <w:qFormat/>
    <w:rsid w:val="00B018DF"/>
    <w:pPr>
      <w:spacing w:after="0" w:line="240" w:lineRule="auto"/>
    </w:pPr>
    <w:rPr>
      <w:rFonts w:ascii="Calibri" w:eastAsia="Times New Roman" w:hAnsi="Calibri" w:cs="Calibri"/>
      <w:lang w:eastAsia="ru-RU"/>
    </w:rPr>
  </w:style>
  <w:style w:type="paragraph" w:styleId="ae">
    <w:name w:val="List Paragraph"/>
    <w:basedOn w:val="a"/>
    <w:uiPriority w:val="34"/>
    <w:qFormat/>
    <w:rsid w:val="00B018DF"/>
    <w:pPr>
      <w:ind w:left="720"/>
      <w:contextualSpacing/>
    </w:pPr>
  </w:style>
  <w:style w:type="paragraph" w:customStyle="1" w:styleId="16">
    <w:name w:val="Îñíîâíîé1.òåêñò.Îñíîâíîé6"/>
    <w:basedOn w:val="a"/>
    <w:rsid w:val="00B018DF"/>
    <w:pPr>
      <w:widowControl w:val="0"/>
      <w:spacing w:after="0" w:line="240" w:lineRule="auto"/>
      <w:jc w:val="center"/>
    </w:pPr>
    <w:rPr>
      <w:rFonts w:ascii="Times New Roman" w:eastAsia="Times New Roman" w:hAnsi="Times New Roman" w:cs="Times New Roman"/>
      <w:sz w:val="20"/>
      <w:szCs w:val="20"/>
    </w:rPr>
  </w:style>
  <w:style w:type="paragraph" w:customStyle="1" w:styleId="c8">
    <w:name w:val="c8"/>
    <w:basedOn w:val="a"/>
    <w:rsid w:val="00B01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Верхний колонтитул Знак1"/>
    <w:basedOn w:val="a0"/>
    <w:link w:val="a6"/>
    <w:uiPriority w:val="99"/>
    <w:semiHidden/>
    <w:locked/>
    <w:rsid w:val="00B018DF"/>
    <w:rPr>
      <w:rFonts w:eastAsiaTheme="minorEastAsia"/>
      <w:lang w:eastAsia="ru-RU"/>
    </w:rPr>
  </w:style>
  <w:style w:type="character" w:customStyle="1" w:styleId="10">
    <w:name w:val="Нижний колонтитул Знак1"/>
    <w:basedOn w:val="a0"/>
    <w:link w:val="a8"/>
    <w:uiPriority w:val="99"/>
    <w:semiHidden/>
    <w:locked/>
    <w:rsid w:val="00B018DF"/>
    <w:rPr>
      <w:rFonts w:eastAsiaTheme="minorEastAsia"/>
      <w:lang w:eastAsia="ru-RU"/>
    </w:rPr>
  </w:style>
  <w:style w:type="character" w:customStyle="1" w:styleId="11">
    <w:name w:val="Текст выноски Знак1"/>
    <w:basedOn w:val="a0"/>
    <w:link w:val="aa"/>
    <w:uiPriority w:val="99"/>
    <w:semiHidden/>
    <w:locked/>
    <w:rsid w:val="00B018DF"/>
    <w:rPr>
      <w:rFonts w:ascii="Tahoma" w:eastAsiaTheme="minorEastAsia" w:hAnsi="Tahoma" w:cs="Tahoma"/>
      <w:sz w:val="16"/>
      <w:szCs w:val="16"/>
      <w:lang w:eastAsia="ru-RU"/>
    </w:rPr>
  </w:style>
  <w:style w:type="table" w:styleId="af">
    <w:name w:val="Table Grid"/>
    <w:basedOn w:val="a1"/>
    <w:uiPriority w:val="59"/>
    <w:rsid w:val="00B018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498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132@detsad.tv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132tver@yandex.ru" TargetMode="External"/><Relationship Id="rId5" Type="http://schemas.openxmlformats.org/officeDocument/2006/relationships/hyperlink" Target="mailto:ds132@detsad.tve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11606</Words>
  <Characters>66155</Characters>
  <Application>Microsoft Office Word</Application>
  <DocSecurity>0</DocSecurity>
  <Lines>551</Lines>
  <Paragraphs>155</Paragraphs>
  <ScaleCrop>false</ScaleCrop>
  <Company/>
  <LinksUpToDate>false</LinksUpToDate>
  <CharactersWithSpaces>77606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2017-10-26T09:18:00Z</dcterms:created>
  <dcterms:modified xsi:type="dcterms:W3CDTF">2017-10-26T09:21:00Z</dcterms:modified>
</cp:coreProperties>
</file>