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0" w:rsidRDefault="00DF3600" w:rsidP="00DF36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 w:rsidRPr="00DF360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Рекомендации для родителей на период самоизоляции по теме недели «Волшебница вода</w:t>
      </w:r>
      <w:r w:rsidR="009B2B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» группы 8 «</w:t>
      </w:r>
      <w:proofErr w:type="spellStart"/>
      <w:r w:rsidR="009B2B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Семицветик</w:t>
      </w:r>
      <w:proofErr w:type="spellEnd"/>
      <w:r w:rsidR="009B2B9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»</w:t>
      </w:r>
    </w:p>
    <w:p w:rsidR="009B2B96" w:rsidRPr="00DF3600" w:rsidRDefault="009B2B96" w:rsidP="00DF360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2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Задачи: </w:t>
      </w:r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1. Систематизировать и расширять представления детей о свойствах воды. </w:t>
      </w:r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позитивного отношения </w:t>
      </w:r>
      <w:proofErr w:type="gramStart"/>
      <w:r w:rsidRPr="009B2B9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 воде (</w:t>
      </w:r>
      <w:proofErr w:type="gramStart"/>
      <w:r w:rsidRPr="009B2B96">
        <w:rPr>
          <w:rFonts w:ascii="Times New Roman" w:hAnsi="Times New Roman" w:cs="Times New Roman"/>
          <w:sz w:val="28"/>
          <w:szCs w:val="28"/>
        </w:rPr>
        <w:t>познавательного</w:t>
      </w:r>
      <w:proofErr w:type="gramEnd"/>
      <w:r w:rsidRPr="009B2B96">
        <w:rPr>
          <w:rFonts w:ascii="Times New Roman" w:hAnsi="Times New Roman" w:cs="Times New Roman"/>
          <w:sz w:val="28"/>
          <w:szCs w:val="28"/>
        </w:rPr>
        <w:t xml:space="preserve">, бережного, созидательного). </w:t>
      </w:r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3. Развивать умение формулировать проблему, анализировать </w:t>
      </w:r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ситуации, планировать эксперимент, продумывать ход </w:t>
      </w:r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деятельности для получения желаемого результата, делать выводы </w:t>
      </w:r>
      <w:proofErr w:type="gramStart"/>
      <w:r w:rsidRPr="009B2B9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 основе практического опыта. </w:t>
      </w:r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4. Активизировать природоведческий словарь ребёнка. </w:t>
      </w:r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5. Воспитывать чувство взаимопомощи, аккуратность при проведении</w:t>
      </w:r>
    </w:p>
    <w:p w:rsidR="009B2B96" w:rsidRPr="009B2B96" w:rsidRDefault="009B2B96" w:rsidP="009B2B9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 опыта.</w:t>
      </w:r>
    </w:p>
    <w:p w:rsidR="00DF3600" w:rsidRPr="009B2B96" w:rsidRDefault="00DF3600" w:rsidP="009B2B96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F3600" w:rsidRPr="009B2B96" w:rsidRDefault="00DF3600" w:rsidP="009B2B96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2B96">
        <w:rPr>
          <w:rFonts w:ascii="Times New Roman" w:hAnsi="Times New Roman" w:cs="Times New Roman"/>
          <w:b/>
          <w:color w:val="0070C0"/>
          <w:sz w:val="28"/>
          <w:szCs w:val="28"/>
        </w:rPr>
        <w:t>Подборка сказок </w:t>
      </w:r>
      <w:r w:rsidRPr="009B2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о</w:t>
      </w:r>
      <w:r w:rsidRPr="009B2B96">
        <w:rPr>
          <w:rFonts w:ascii="Times New Roman" w:hAnsi="Times New Roman" w:cs="Times New Roman"/>
          <w:b/>
          <w:color w:val="0070C0"/>
          <w:sz w:val="28"/>
          <w:szCs w:val="28"/>
        </w:rPr>
        <w:t> </w:t>
      </w:r>
      <w:r w:rsidRPr="009B2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воде</w:t>
      </w:r>
      <w:r w:rsidRPr="009B2B96">
        <w:rPr>
          <w:rFonts w:ascii="Times New Roman" w:hAnsi="Times New Roman" w:cs="Times New Roman"/>
          <w:b/>
          <w:color w:val="0070C0"/>
          <w:sz w:val="28"/>
          <w:szCs w:val="28"/>
        </w:rPr>
        <w:t> как природном явлении</w:t>
      </w:r>
    </w:p>
    <w:p w:rsidR="00DF3600" w:rsidRDefault="00DF3600" w:rsidP="009B2B96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F222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https://nsportal.ru/detskiy-sad/okruzhayushchiy-mir/2014/01/29/skazki-o-vode</w:t>
        </w:r>
      </w:hyperlink>
    </w:p>
    <w:p w:rsidR="009B2B96" w:rsidRDefault="009B2B96" w:rsidP="009B2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96" w:rsidRPr="009B2B96" w:rsidRDefault="009B2B96" w:rsidP="009B2B9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b/>
          <w:color w:val="0070C0"/>
          <w:sz w:val="28"/>
          <w:szCs w:val="28"/>
        </w:rPr>
        <w:t>Чтение художественной литературы о природе</w:t>
      </w:r>
      <w:r w:rsidRPr="009B2B96">
        <w:rPr>
          <w:rFonts w:ascii="Times New Roman" w:hAnsi="Times New Roman" w:cs="Times New Roman"/>
          <w:sz w:val="28"/>
          <w:szCs w:val="28"/>
        </w:rPr>
        <w:t>: Г.- Х. Андерсен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 «Русалочка», сказка «День рождения </w:t>
      </w:r>
      <w:proofErr w:type="spellStart"/>
      <w:r w:rsidRPr="009B2B96">
        <w:rPr>
          <w:rFonts w:ascii="Times New Roman" w:hAnsi="Times New Roman" w:cs="Times New Roman"/>
          <w:sz w:val="28"/>
          <w:szCs w:val="28"/>
        </w:rPr>
        <w:t>Дельфинёнка</w:t>
      </w:r>
      <w:proofErr w:type="spellEnd"/>
      <w:r w:rsidRPr="009B2B96">
        <w:rPr>
          <w:rFonts w:ascii="Times New Roman" w:hAnsi="Times New Roman" w:cs="Times New Roman"/>
          <w:sz w:val="28"/>
          <w:szCs w:val="28"/>
        </w:rPr>
        <w:t>», «Сказки и были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морях и океанах»,</w:t>
      </w:r>
      <w:r w:rsidRPr="009B2B96">
        <w:rPr>
          <w:rFonts w:ascii="Times New Roman" w:hAnsi="Times New Roman" w:cs="Times New Roman"/>
          <w:sz w:val="28"/>
          <w:szCs w:val="28"/>
        </w:rPr>
        <w:t xml:space="preserve"> стихи А.С. Пушкина «О море», Н.А. Рыжова «Не просто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 сказки… Экологические рассказы, сказки», К. Чуковский «</w:t>
      </w:r>
      <w:proofErr w:type="spellStart"/>
      <w:r w:rsidRPr="009B2B9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9B2B96">
        <w:rPr>
          <w:rFonts w:ascii="Times New Roman" w:hAnsi="Times New Roman" w:cs="Times New Roman"/>
          <w:sz w:val="28"/>
          <w:szCs w:val="28"/>
        </w:rPr>
        <w:t>»,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 Лиман </w:t>
      </w:r>
      <w:proofErr w:type="spellStart"/>
      <w:r w:rsidRPr="009B2B96">
        <w:rPr>
          <w:rFonts w:ascii="Times New Roman" w:hAnsi="Times New Roman" w:cs="Times New Roman"/>
          <w:sz w:val="28"/>
          <w:szCs w:val="28"/>
        </w:rPr>
        <w:t>Муур</w:t>
      </w:r>
      <w:proofErr w:type="spellEnd"/>
      <w:r w:rsidRPr="009B2B96">
        <w:rPr>
          <w:rFonts w:ascii="Times New Roman" w:hAnsi="Times New Roman" w:cs="Times New Roman"/>
          <w:sz w:val="28"/>
          <w:szCs w:val="28"/>
        </w:rPr>
        <w:t xml:space="preserve"> «Крошка Енот и</w:t>
      </w:r>
      <w:proofErr w:type="gramStart"/>
      <w:r w:rsidRPr="009B2B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B2B96">
        <w:rPr>
          <w:rFonts w:ascii="Times New Roman" w:hAnsi="Times New Roman" w:cs="Times New Roman"/>
          <w:sz w:val="28"/>
          <w:szCs w:val="28"/>
        </w:rPr>
        <w:t>от, кто сидит в пруду», сказки о живой</w:t>
      </w:r>
    </w:p>
    <w:p w:rsidR="00DF3600" w:rsidRDefault="009B2B96" w:rsidP="00BB44B0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 воде и др.</w:t>
      </w:r>
    </w:p>
    <w:p w:rsidR="009B2B96" w:rsidRDefault="009B2B96" w:rsidP="00BB44B0">
      <w:pPr>
        <w:rPr>
          <w:rFonts w:ascii="Times New Roman" w:hAnsi="Times New Roman" w:cs="Times New Roman"/>
          <w:sz w:val="28"/>
          <w:szCs w:val="28"/>
        </w:rPr>
      </w:pPr>
    </w:p>
    <w:p w:rsidR="00BB44B0" w:rsidRPr="009B2B96" w:rsidRDefault="009B2B96" w:rsidP="009B2B96">
      <w:pPr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74C630A" wp14:editId="68803DBD">
            <wp:simplePos x="0" y="0"/>
            <wp:positionH relativeFrom="column">
              <wp:posOffset>3368675</wp:posOffset>
            </wp:positionH>
            <wp:positionV relativeFrom="paragraph">
              <wp:posOffset>103505</wp:posOffset>
            </wp:positionV>
            <wp:extent cx="2533650" cy="3210560"/>
            <wp:effectExtent l="0" t="0" r="0" b="8890"/>
            <wp:wrapThrough wrapText="bothSides">
              <wp:wrapPolygon edited="0">
                <wp:start x="0" y="0"/>
                <wp:lineTo x="0" y="21532"/>
                <wp:lineTo x="21438" y="21532"/>
                <wp:lineTo x="21438" y="0"/>
                <wp:lineTo x="0" y="0"/>
              </wp:wrapPolygon>
            </wp:wrapThrough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B0" w:rsidRPr="009B2B96">
        <w:rPr>
          <w:rFonts w:ascii="Times New Roman" w:hAnsi="Times New Roman" w:cs="Times New Roman"/>
          <w:b/>
          <w:color w:val="0070C0"/>
          <w:sz w:val="28"/>
          <w:szCs w:val="28"/>
        </w:rPr>
        <w:t>Выучите стихотворение: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Если руки ваши в ваксе,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Ни готовить, ни стирать, 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Без чего мы скажем прямо,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lastRenderedPageBreak/>
        <w:t>Чтоб росли колосья хлеба,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Чтобы не было беды –</w:t>
      </w:r>
    </w:p>
    <w:p w:rsid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Жить нельзя нам без воды!</w:t>
      </w:r>
    </w:p>
    <w:p w:rsid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</w:p>
    <w:p w:rsidR="009B2B96" w:rsidRPr="009B2B96" w:rsidRDefault="009B2B96" w:rsidP="009B2B96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2B96">
        <w:rPr>
          <w:rFonts w:ascii="Times New Roman" w:hAnsi="Times New Roman" w:cs="Times New Roman"/>
          <w:b/>
          <w:color w:val="0070C0"/>
          <w:sz w:val="28"/>
          <w:szCs w:val="28"/>
        </w:rPr>
        <w:t>Отгадайте с детьми загадки: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На пальто и на платке,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Все сквозные – вырезные,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А возьмешь вода в руке?  (снежинки)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Растет она вниз головою,</w:t>
      </w:r>
      <w:r w:rsidRPr="009B2B96">
        <w:t xml:space="preserve"> 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7E22441" wp14:editId="0995871E">
            <wp:simplePos x="0" y="0"/>
            <wp:positionH relativeFrom="column">
              <wp:posOffset>2789555</wp:posOffset>
            </wp:positionH>
            <wp:positionV relativeFrom="paragraph">
              <wp:posOffset>95885</wp:posOffset>
            </wp:positionV>
            <wp:extent cx="3952240" cy="2963545"/>
            <wp:effectExtent l="0" t="0" r="0" b="8255"/>
            <wp:wrapThrough wrapText="bothSides">
              <wp:wrapPolygon edited="0">
                <wp:start x="0" y="0"/>
                <wp:lineTo x="0" y="21521"/>
                <wp:lineTo x="21447" y="21521"/>
                <wp:lineTo x="21447" y="0"/>
                <wp:lineTo x="0" y="0"/>
              </wp:wrapPolygon>
            </wp:wrapThrough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B96">
        <w:rPr>
          <w:rFonts w:ascii="Times New Roman" w:hAnsi="Times New Roman" w:cs="Times New Roman"/>
          <w:sz w:val="28"/>
          <w:szCs w:val="28"/>
        </w:rPr>
        <w:t>Не летом растет, а зимою.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Чуть солнце ее припечет –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Заплачет она, потечёт  (сосулька)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 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Молоко над речкой плыло –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Ничего не видно было.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Растворилось молоко –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Стало видно далеко</w:t>
      </w:r>
      <w:proofErr w:type="gramStart"/>
      <w:r w:rsidRPr="009B2B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B96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9B2B9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B2B96">
        <w:rPr>
          <w:rFonts w:ascii="Times New Roman" w:hAnsi="Times New Roman" w:cs="Times New Roman"/>
          <w:sz w:val="28"/>
          <w:szCs w:val="28"/>
        </w:rPr>
        <w:t>уман)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 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Капли влаги на листочках –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На траве и на цветочках–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Это что за чудеса?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По утрам блестит …(роса).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 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Что за чудо покрывало?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Ночью все вдруг белым стало.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Не видать дорог и рек –</w:t>
      </w:r>
    </w:p>
    <w:p w:rsidR="009B2B96" w:rsidRDefault="009B2B96" w:rsidP="00BB44B0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Их укрыл пушистый… (снег).</w:t>
      </w:r>
    </w:p>
    <w:p w:rsidR="009B2B96" w:rsidRPr="00DF3600" w:rsidRDefault="009B2B96" w:rsidP="00BB44B0">
      <w:pPr>
        <w:rPr>
          <w:rFonts w:ascii="Times New Roman" w:hAnsi="Times New Roman" w:cs="Times New Roman"/>
          <w:sz w:val="28"/>
          <w:szCs w:val="28"/>
        </w:rPr>
      </w:pPr>
    </w:p>
    <w:p w:rsidR="00BB44B0" w:rsidRPr="00BB44B0" w:rsidRDefault="00244B76" w:rsidP="00BB44B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Игра с правилами </w:t>
      </w:r>
    </w:p>
    <w:p w:rsidR="00BB44B0" w:rsidRDefault="00244B76" w:rsidP="00BB44B0">
      <w:pPr>
        <w:ind w:left="360"/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>«Подбери слова-соседи» (Для упрощения задачи, задавайте детям наводящие вопросы)</w:t>
      </w:r>
    </w:p>
    <w:p w:rsidR="00C36EB8" w:rsidRDefault="00244B76" w:rsidP="00BB44B0">
      <w:pPr>
        <w:ind w:left="360"/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44B0">
        <w:rPr>
          <w:rFonts w:ascii="Times New Roman" w:hAnsi="Times New Roman" w:cs="Times New Roman"/>
          <w:sz w:val="28"/>
          <w:szCs w:val="28"/>
        </w:rPr>
        <w:t>Озеро – (как называется маленькое озеро?) озерцо, озерный, озерки, и т.д.</w:t>
      </w:r>
      <w:proofErr w:type="gramEnd"/>
    </w:p>
    <w:p w:rsidR="009B2B96" w:rsidRDefault="009B2B96" w:rsidP="00BB44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2B96" w:rsidRPr="009B2B96" w:rsidRDefault="009B2B96" w:rsidP="009B2B96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9B2B96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Поиграйте в игру: « Хорошо - плохо»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- Я буду кидать мячик, и задавать вопрос:</w:t>
      </w:r>
      <w:r w:rsidRPr="009B2B96">
        <w:rPr>
          <w:rFonts w:ascii="Times New Roman" w:hAnsi="Times New Roman" w:cs="Times New Roman"/>
          <w:sz w:val="28"/>
          <w:szCs w:val="28"/>
        </w:rPr>
        <w:br/>
        <w:t>Вода – это хорошо. Почему? или Вода – это плохо. Почему?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Ответ 1: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B2B96">
        <w:rPr>
          <w:rFonts w:ascii="Times New Roman" w:hAnsi="Times New Roman" w:cs="Times New Roman"/>
          <w:sz w:val="28"/>
          <w:szCs w:val="28"/>
        </w:rPr>
        <w:t>Воду мы пьём, моемся, стираем бельё, моем посуду, купаемся в речке, в ванне, поливаем растения в квартире, на даче, необходима людям, животным, птицам, насекомым.</w:t>
      </w:r>
      <w:proofErr w:type="gramEnd"/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>Ответ 2:</w:t>
      </w:r>
    </w:p>
    <w:p w:rsidR="009B2B96" w:rsidRPr="009B2B96" w:rsidRDefault="009B2B96" w:rsidP="009B2B96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t xml:space="preserve">Не умеешь </w:t>
      </w:r>
      <w:proofErr w:type="gramStart"/>
      <w:r w:rsidRPr="009B2B96">
        <w:rPr>
          <w:rFonts w:ascii="Times New Roman" w:hAnsi="Times New Roman" w:cs="Times New Roman"/>
          <w:sz w:val="28"/>
          <w:szCs w:val="28"/>
        </w:rPr>
        <w:t>плавать можно утонуть</w:t>
      </w:r>
      <w:proofErr w:type="gramEnd"/>
      <w:r w:rsidRPr="009B2B96">
        <w:rPr>
          <w:rFonts w:ascii="Times New Roman" w:hAnsi="Times New Roman" w:cs="Times New Roman"/>
          <w:sz w:val="28"/>
          <w:szCs w:val="28"/>
        </w:rPr>
        <w:t>, напьёшься холодной воды из холодильника – можно заболеть, прольёшь воду на пол и не заметишь можно упасть и получить серьёзную травму. Если залить растения они могут погибнуть, во время наводнения вода разрушает всё на своём пути.</w:t>
      </w:r>
    </w:p>
    <w:p w:rsidR="00244B76" w:rsidRPr="00244B76" w:rsidRDefault="00244B76">
      <w:pPr>
        <w:rPr>
          <w:rFonts w:ascii="Times New Roman" w:hAnsi="Times New Roman" w:cs="Times New Roman"/>
          <w:sz w:val="28"/>
          <w:szCs w:val="28"/>
        </w:rPr>
      </w:pPr>
    </w:p>
    <w:p w:rsidR="00244B76" w:rsidRPr="00BB44B0" w:rsidRDefault="00BB44B0" w:rsidP="00BB44B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Сосчитай до 10</w:t>
      </w:r>
      <w:r w:rsidR="00244B76" w:rsidRPr="00BB44B0">
        <w:rPr>
          <w:rFonts w:ascii="Times New Roman" w:hAnsi="Times New Roman" w:cs="Times New Roman"/>
          <w:sz w:val="28"/>
          <w:szCs w:val="28"/>
        </w:rPr>
        <w:t>. Один</w:t>
      </w:r>
      <w:r w:rsidR="00244B76" w:rsidRPr="00BB44B0">
        <w:rPr>
          <w:rFonts w:ascii="Times New Roman" w:hAnsi="Times New Roman" w:cs="Times New Roman"/>
          <w:sz w:val="28"/>
          <w:szCs w:val="28"/>
        </w:rPr>
        <w:t>а река, две реки, три реки, четыре</w:t>
      </w:r>
      <w:r>
        <w:rPr>
          <w:rFonts w:ascii="Times New Roman" w:hAnsi="Times New Roman" w:cs="Times New Roman"/>
          <w:sz w:val="28"/>
          <w:szCs w:val="28"/>
        </w:rPr>
        <w:t xml:space="preserve"> реки, пять рек, шесть рек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b/>
          <w:sz w:val="28"/>
          <w:szCs w:val="28"/>
        </w:rPr>
        <w:t xml:space="preserve"> Аналогично</w:t>
      </w:r>
      <w:r>
        <w:rPr>
          <w:rFonts w:ascii="Times New Roman" w:hAnsi="Times New Roman" w:cs="Times New Roman"/>
          <w:sz w:val="28"/>
          <w:szCs w:val="28"/>
        </w:rPr>
        <w:t>: водопад</w:t>
      </w:r>
      <w:r w:rsidRPr="00244B76">
        <w:rPr>
          <w:rFonts w:ascii="Times New Roman" w:hAnsi="Times New Roman" w:cs="Times New Roman"/>
          <w:sz w:val="28"/>
          <w:szCs w:val="28"/>
        </w:rPr>
        <w:t>, озеро</w:t>
      </w:r>
    </w:p>
    <w:p w:rsidR="009B2B96" w:rsidRDefault="009B2B96" w:rsidP="00244B76">
      <w:pPr>
        <w:rPr>
          <w:rFonts w:ascii="Times New Roman" w:hAnsi="Times New Roman" w:cs="Times New Roman"/>
          <w:sz w:val="28"/>
          <w:szCs w:val="28"/>
        </w:rPr>
      </w:pPr>
    </w:p>
    <w:p w:rsidR="00244B76" w:rsidRPr="009B2B96" w:rsidRDefault="00244B76" w:rsidP="009B2B96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2B96">
        <w:rPr>
          <w:rFonts w:ascii="Times New Roman" w:hAnsi="Times New Roman" w:cs="Times New Roman"/>
          <w:b/>
          <w:color w:val="0070C0"/>
          <w:sz w:val="28"/>
          <w:szCs w:val="28"/>
        </w:rPr>
        <w:t>Познавательно-исследовательская деятельность</w:t>
      </w:r>
      <w:r w:rsidRPr="009B2B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B2B96">
        <w:rPr>
          <w:rFonts w:ascii="Times New Roman" w:hAnsi="Times New Roman" w:cs="Times New Roman"/>
          <w:b/>
          <w:color w:val="0070C0"/>
          <w:sz w:val="28"/>
          <w:szCs w:val="28"/>
        </w:rPr>
        <w:t>«Волшебница вода»</w:t>
      </w:r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r w:rsidRPr="00244B76">
        <w:rPr>
          <w:rFonts w:ascii="Times New Roman" w:hAnsi="Times New Roman" w:cs="Times New Roman"/>
          <w:sz w:val="28"/>
          <w:szCs w:val="28"/>
        </w:rPr>
        <w:t>Тема: «Жидкое – твердое»</w:t>
      </w:r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4B76">
        <w:rPr>
          <w:rFonts w:ascii="Times New Roman" w:hAnsi="Times New Roman" w:cs="Times New Roman"/>
          <w:sz w:val="28"/>
          <w:szCs w:val="28"/>
        </w:rPr>
        <w:t>Проведите «опыт» по плаванию парафина и его отвердению (можно</w:t>
      </w:r>
      <w:proofErr w:type="gramEnd"/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r w:rsidRPr="00244B76">
        <w:rPr>
          <w:rFonts w:ascii="Times New Roman" w:hAnsi="Times New Roman" w:cs="Times New Roman"/>
          <w:sz w:val="28"/>
          <w:szCs w:val="28"/>
        </w:rPr>
        <w:t>использовать кусок парафиновой свечки). Пусть ребенок вместе с вами</w:t>
      </w:r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r w:rsidRPr="00244B76">
        <w:rPr>
          <w:rFonts w:ascii="Times New Roman" w:hAnsi="Times New Roman" w:cs="Times New Roman"/>
          <w:sz w:val="28"/>
          <w:szCs w:val="28"/>
        </w:rPr>
        <w:t xml:space="preserve">положит парафин в миску и расплавит его на плите в миске </w:t>
      </w:r>
      <w:proofErr w:type="gramStart"/>
      <w:r w:rsidRPr="00244B7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244B76">
        <w:rPr>
          <w:rFonts w:ascii="Times New Roman" w:hAnsi="Times New Roman" w:cs="Times New Roman"/>
          <w:sz w:val="28"/>
          <w:szCs w:val="28"/>
        </w:rPr>
        <w:t xml:space="preserve"> вашим</w:t>
      </w:r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r w:rsidRPr="00244B76">
        <w:rPr>
          <w:rFonts w:ascii="Times New Roman" w:hAnsi="Times New Roman" w:cs="Times New Roman"/>
          <w:sz w:val="28"/>
          <w:szCs w:val="28"/>
        </w:rPr>
        <w:t>контролем. Несколько раз повторите: «парафин твердый – нагреваем –</w:t>
      </w:r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r w:rsidRPr="00244B76">
        <w:rPr>
          <w:rFonts w:ascii="Times New Roman" w:hAnsi="Times New Roman" w:cs="Times New Roman"/>
          <w:sz w:val="28"/>
          <w:szCs w:val="28"/>
        </w:rPr>
        <w:t xml:space="preserve">превращается в жидкость». Затем снимите с огня миску и понаблюдайте </w:t>
      </w:r>
      <w:proofErr w:type="gramStart"/>
      <w:r w:rsidRPr="00244B7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r w:rsidRPr="00244B76">
        <w:rPr>
          <w:rFonts w:ascii="Times New Roman" w:hAnsi="Times New Roman" w:cs="Times New Roman"/>
          <w:sz w:val="28"/>
          <w:szCs w:val="28"/>
        </w:rPr>
        <w:t>ребенком за отвердением парафина.</w:t>
      </w:r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r w:rsidRPr="00244B76">
        <w:rPr>
          <w:rFonts w:ascii="Times New Roman" w:hAnsi="Times New Roman" w:cs="Times New Roman"/>
          <w:sz w:val="28"/>
          <w:szCs w:val="28"/>
        </w:rPr>
        <w:t>Пусть ребенок вместе с вами положит в морозильную камеру холодильника</w:t>
      </w:r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4B76">
        <w:rPr>
          <w:rFonts w:ascii="Times New Roman" w:hAnsi="Times New Roman" w:cs="Times New Roman"/>
          <w:sz w:val="28"/>
          <w:szCs w:val="28"/>
        </w:rPr>
        <w:t>воду или компот, и проследить за превращением жидкости в лед (посмотреть</w:t>
      </w:r>
      <w:proofErr w:type="gramEnd"/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r w:rsidRPr="00244B76">
        <w:rPr>
          <w:rFonts w:ascii="Times New Roman" w:hAnsi="Times New Roman" w:cs="Times New Roman"/>
          <w:sz w:val="28"/>
          <w:szCs w:val="28"/>
        </w:rPr>
        <w:t>через час, через два часа: не затвердела ли вода?). Затем пусть он растопит</w:t>
      </w:r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r w:rsidRPr="00244B76">
        <w:rPr>
          <w:rFonts w:ascii="Times New Roman" w:hAnsi="Times New Roman" w:cs="Times New Roman"/>
          <w:sz w:val="28"/>
          <w:szCs w:val="28"/>
        </w:rPr>
        <w:lastRenderedPageBreak/>
        <w:t>лед на плите в миске под вашим контролем, и несколько раз повторите: «Лед</w:t>
      </w:r>
    </w:p>
    <w:p w:rsid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44B76">
        <w:rPr>
          <w:rFonts w:ascii="Times New Roman" w:hAnsi="Times New Roman" w:cs="Times New Roman"/>
          <w:sz w:val="28"/>
          <w:szCs w:val="28"/>
        </w:rPr>
        <w:t>твердый</w:t>
      </w:r>
      <w:proofErr w:type="gramEnd"/>
      <w:r w:rsidRPr="00244B76">
        <w:rPr>
          <w:rFonts w:ascii="Times New Roman" w:hAnsi="Times New Roman" w:cs="Times New Roman"/>
          <w:sz w:val="28"/>
          <w:szCs w:val="28"/>
        </w:rPr>
        <w:t xml:space="preserve"> – нагреваем – превращается в жидкую воду».</w:t>
      </w:r>
    </w:p>
    <w:p w:rsid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</w:p>
    <w:p w:rsidR="00244B76" w:rsidRPr="00244B76" w:rsidRDefault="00244B76" w:rsidP="00244B7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44B76">
        <w:rPr>
          <w:rFonts w:ascii="Times New Roman" w:hAnsi="Times New Roman" w:cs="Times New Roman"/>
          <w:b/>
          <w:color w:val="0070C0"/>
          <w:sz w:val="28"/>
          <w:szCs w:val="28"/>
        </w:rPr>
        <w:t>Что же такое вода? И откуда она берется?</w:t>
      </w:r>
    </w:p>
    <w:p w:rsidR="00244B76" w:rsidRDefault="00F60F1A" w:rsidP="00244B76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60F1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2CA887" wp14:editId="754A1037">
            <wp:simplePos x="0" y="0"/>
            <wp:positionH relativeFrom="column">
              <wp:posOffset>2394585</wp:posOffset>
            </wp:positionH>
            <wp:positionV relativeFrom="paragraph">
              <wp:posOffset>83185</wp:posOffset>
            </wp:positionV>
            <wp:extent cx="3721735" cy="2094230"/>
            <wp:effectExtent l="0" t="0" r="0" b="1270"/>
            <wp:wrapThrough wrapText="bothSides">
              <wp:wrapPolygon edited="0">
                <wp:start x="0" y="0"/>
                <wp:lineTo x="0" y="21417"/>
                <wp:lineTo x="21449" y="21417"/>
                <wp:lineTo x="21449" y="0"/>
                <wp:lineTo x="0" y="0"/>
              </wp:wrapPolygon>
            </wp:wrapThrough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B76" w:rsidRPr="00244B76">
        <w:rPr>
          <w:rFonts w:ascii="Times New Roman" w:hAnsi="Times New Roman" w:cs="Times New Roman"/>
          <w:b/>
          <w:color w:val="0070C0"/>
          <w:sz w:val="28"/>
          <w:szCs w:val="28"/>
        </w:rPr>
        <w:t>Посмо</w:t>
      </w:r>
      <w:r w:rsidR="00244B76">
        <w:rPr>
          <w:rFonts w:ascii="Times New Roman" w:hAnsi="Times New Roman" w:cs="Times New Roman"/>
          <w:b/>
          <w:color w:val="0070C0"/>
          <w:sz w:val="28"/>
          <w:szCs w:val="28"/>
        </w:rPr>
        <w:t>трите с детьми следующее видео:</w:t>
      </w:r>
    </w:p>
    <w:p w:rsidR="00244B76" w:rsidRPr="00244B76" w:rsidRDefault="00244B76" w:rsidP="00244B76">
      <w:pPr>
        <w:pStyle w:val="a4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F2220">
          <w:rPr>
            <w:rStyle w:val="a3"/>
            <w:rFonts w:ascii="Times New Roman" w:hAnsi="Times New Roman" w:cs="Times New Roman"/>
            <w:sz w:val="28"/>
            <w:szCs w:val="28"/>
          </w:rPr>
          <w:t>https://youtu.be/yHNlbr0Nozc</w:t>
        </w:r>
      </w:hyperlink>
    </w:p>
    <w:p w:rsidR="00244B76" w:rsidRP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F2220">
          <w:rPr>
            <w:rStyle w:val="a3"/>
            <w:rFonts w:ascii="Times New Roman" w:hAnsi="Times New Roman" w:cs="Times New Roman"/>
            <w:sz w:val="28"/>
            <w:szCs w:val="28"/>
          </w:rPr>
          <w:t>https://youtu.be/tjJcZdu3aEY</w:t>
        </w:r>
      </w:hyperlink>
    </w:p>
    <w:p w:rsid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2F2220">
          <w:rPr>
            <w:rStyle w:val="a3"/>
            <w:rFonts w:ascii="Times New Roman" w:hAnsi="Times New Roman" w:cs="Times New Roman"/>
            <w:sz w:val="28"/>
            <w:szCs w:val="28"/>
          </w:rPr>
          <w:t>https://youtu.be/9LJvT-JhXGc</w:t>
        </w:r>
      </w:hyperlink>
    </w:p>
    <w:p w:rsidR="00244B76" w:rsidRDefault="00244B76" w:rsidP="00244B76">
      <w:pPr>
        <w:rPr>
          <w:rFonts w:ascii="Times New Roman" w:hAnsi="Times New Roman" w:cs="Times New Roman"/>
          <w:sz w:val="28"/>
          <w:szCs w:val="28"/>
        </w:rPr>
      </w:pPr>
    </w:p>
    <w:p w:rsidR="009B2B96" w:rsidRDefault="009B2B96" w:rsidP="009B2B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B96" w:rsidRPr="009B2B96" w:rsidRDefault="009B2B96" w:rsidP="009B2B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B96" w:rsidRPr="009B2B96" w:rsidRDefault="009B2B96" w:rsidP="009B2B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44B0" w:rsidRPr="00BB44B0" w:rsidRDefault="00BB44B0" w:rsidP="00BB44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Конструирование </w:t>
      </w:r>
      <w:r w:rsidRPr="00BB44B0">
        <w:rPr>
          <w:rFonts w:ascii="Times New Roman" w:hAnsi="Times New Roman" w:cs="Times New Roman"/>
          <w:sz w:val="28"/>
          <w:szCs w:val="28"/>
        </w:rPr>
        <w:t>из бумаги рыбок - оригами</w:t>
      </w:r>
    </w:p>
    <w:p w:rsid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2F2220">
          <w:rPr>
            <w:rStyle w:val="a3"/>
            <w:rFonts w:ascii="Times New Roman" w:hAnsi="Times New Roman" w:cs="Times New Roman"/>
            <w:sz w:val="28"/>
            <w:szCs w:val="28"/>
          </w:rPr>
          <w:t>https://youtu.be/_g-iwvOY0As</w:t>
        </w:r>
      </w:hyperlink>
    </w:p>
    <w:p w:rsid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>Можно сделать разноцветных рыбок и поместить их на синий (голубой) лист бумаги - создать собственный аквариум.</w:t>
      </w:r>
    </w:p>
    <w:p w:rsidR="000D7A37" w:rsidRDefault="000D7A37" w:rsidP="00BB44B0">
      <w:pPr>
        <w:rPr>
          <w:rFonts w:ascii="Times New Roman" w:hAnsi="Times New Roman" w:cs="Times New Roman"/>
          <w:sz w:val="28"/>
          <w:szCs w:val="28"/>
        </w:rPr>
      </w:pPr>
      <w:r w:rsidRPr="009B2B9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FD4B338" wp14:editId="0DEC378D">
            <wp:simplePos x="0" y="0"/>
            <wp:positionH relativeFrom="column">
              <wp:posOffset>2967990</wp:posOffset>
            </wp:positionH>
            <wp:positionV relativeFrom="paragraph">
              <wp:posOffset>252730</wp:posOffset>
            </wp:positionV>
            <wp:extent cx="1677035" cy="1257935"/>
            <wp:effectExtent l="0" t="0" r="0" b="0"/>
            <wp:wrapThrough wrapText="bothSides">
              <wp:wrapPolygon edited="0">
                <wp:start x="0" y="0"/>
                <wp:lineTo x="0" y="21262"/>
                <wp:lineTo x="21346" y="21262"/>
                <wp:lineTo x="21346" y="0"/>
                <wp:lineTo x="0" y="0"/>
              </wp:wrapPolygon>
            </wp:wrapThrough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4B0" w:rsidRPr="00BB44B0" w:rsidRDefault="00BB44B0" w:rsidP="00BB44B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B44B0">
        <w:rPr>
          <w:rFonts w:ascii="Times New Roman" w:hAnsi="Times New Roman" w:cs="Times New Roman"/>
          <w:b/>
          <w:color w:val="0070C0"/>
          <w:sz w:val="28"/>
          <w:szCs w:val="28"/>
        </w:rPr>
        <w:t>Лепка:</w:t>
      </w:r>
    </w:p>
    <w:p w:rsidR="00BB44B0" w:rsidRP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>«Лягушка на болоте»</w:t>
      </w:r>
      <w:r w:rsidR="009B2B96" w:rsidRPr="009B2B96">
        <w:t xml:space="preserve"> </w:t>
      </w:r>
    </w:p>
    <w:p w:rsid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F2220">
          <w:rPr>
            <w:rStyle w:val="a3"/>
            <w:rFonts w:ascii="Times New Roman" w:hAnsi="Times New Roman" w:cs="Times New Roman"/>
            <w:sz w:val="28"/>
            <w:szCs w:val="28"/>
          </w:rPr>
          <w:t>https://youtu.be/bDNT9WI3Bxw</w:t>
        </w:r>
      </w:hyperlink>
    </w:p>
    <w:p w:rsidR="00BB44B0" w:rsidRP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>«Морской котик»</w:t>
      </w:r>
    </w:p>
    <w:p w:rsid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F2220">
          <w:rPr>
            <w:rStyle w:val="a3"/>
            <w:rFonts w:ascii="Times New Roman" w:hAnsi="Times New Roman" w:cs="Times New Roman"/>
            <w:sz w:val="28"/>
            <w:szCs w:val="28"/>
          </w:rPr>
          <w:t>https://yandex.ru/efir?stream_id=49555f6df80bcfa8ad888af2cbaa6b78&amp;from_block=logo_partner_player</w:t>
        </w:r>
      </w:hyperlink>
    </w:p>
    <w:p w:rsidR="00F60F1A" w:rsidRDefault="00F60F1A" w:rsidP="00BB44B0">
      <w:pPr>
        <w:rPr>
          <w:rFonts w:ascii="Times New Roman" w:hAnsi="Times New Roman" w:cs="Times New Roman"/>
          <w:sz w:val="28"/>
          <w:szCs w:val="28"/>
        </w:rPr>
      </w:pPr>
    </w:p>
    <w:p w:rsidR="00F60F1A" w:rsidRPr="00DF3600" w:rsidRDefault="00F60F1A" w:rsidP="00DF360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60F1A">
        <w:rPr>
          <w:rFonts w:ascii="Times New Roman" w:hAnsi="Times New Roman" w:cs="Times New Roman"/>
          <w:b/>
          <w:color w:val="0070C0"/>
          <w:sz w:val="28"/>
          <w:szCs w:val="28"/>
        </w:rPr>
        <w:t>Подумайте</w:t>
      </w:r>
      <w:r w:rsidRPr="00F60F1A">
        <w:rPr>
          <w:rFonts w:ascii="Times New Roman" w:hAnsi="Times New Roman" w:cs="Times New Roman"/>
          <w:sz w:val="28"/>
          <w:szCs w:val="28"/>
        </w:rPr>
        <w:t xml:space="preserve"> и скажите, как можно назвать одним словом: дождь, снежинку, сосульку, туман, росу, снег, что все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00">
        <w:rPr>
          <w:rFonts w:ascii="Times New Roman" w:hAnsi="Times New Roman" w:cs="Times New Roman"/>
          <w:i/>
          <w:sz w:val="28"/>
          <w:szCs w:val="28"/>
        </w:rPr>
        <w:t>(вода)</w:t>
      </w:r>
      <w:proofErr w:type="gramEnd"/>
    </w:p>
    <w:p w:rsidR="00BB44B0" w:rsidRP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> </w:t>
      </w:r>
    </w:p>
    <w:p w:rsidR="00F60F1A" w:rsidRPr="00F60F1A" w:rsidRDefault="00F60F1A" w:rsidP="00F60F1A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 w:rsidRPr="00F60F1A">
        <w:rPr>
          <w:rFonts w:ascii="Times New Roman" w:hAnsi="Times New Roman" w:cs="Times New Roman"/>
          <w:b/>
          <w:bCs/>
          <w:color w:val="0070C0"/>
          <w:sz w:val="28"/>
          <w:szCs w:val="28"/>
        </w:rPr>
        <w:t>Артикуляционная гимнастика:</w:t>
      </w:r>
    </w:p>
    <w:p w:rsidR="00F60F1A" w:rsidRDefault="00F60F1A" w:rsidP="00F60F1A">
      <w:pPr>
        <w:rPr>
          <w:rFonts w:ascii="Times New Roman" w:hAnsi="Times New Roman" w:cs="Times New Roman"/>
          <w:sz w:val="28"/>
          <w:szCs w:val="28"/>
        </w:rPr>
      </w:pPr>
      <w:r w:rsidRPr="00F60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«Дождик</w:t>
      </w:r>
      <w:proofErr w:type="gramStart"/>
      <w:r w:rsidRPr="00F60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F60F1A">
        <w:rPr>
          <w:rFonts w:ascii="Times New Roman" w:hAnsi="Times New Roman" w:cs="Times New Roman"/>
          <w:sz w:val="28"/>
          <w:szCs w:val="28"/>
        </w:rPr>
        <w:t>--</w:t>
      </w:r>
      <w:proofErr w:type="spellStart"/>
      <w:proofErr w:type="gramEnd"/>
      <w:r w:rsidRPr="00F60F1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60F1A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F60F1A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F60F1A">
        <w:rPr>
          <w:rFonts w:ascii="Times New Roman" w:hAnsi="Times New Roman" w:cs="Times New Roman"/>
          <w:sz w:val="28"/>
          <w:szCs w:val="28"/>
        </w:rPr>
        <w:t>. 1 — попеременно выставлять прямые руки вперед — «ловить капли» (вдох); 2 — на выдохе произносить: « Кап-кап-кап!»; 3 — попеременно выставлять прямые руки вперед — «ловят капли» (вдох); 4 — на выдохе произносить: «Так-так-так!». Повторить 3—4 раза.</w:t>
      </w:r>
    </w:p>
    <w:p w:rsidR="00BB44B0" w:rsidRDefault="00F60F1A" w:rsidP="00BB44B0">
      <w:pPr>
        <w:rPr>
          <w:rFonts w:ascii="Times New Roman" w:hAnsi="Times New Roman" w:cs="Times New Roman"/>
          <w:sz w:val="28"/>
          <w:szCs w:val="28"/>
        </w:rPr>
      </w:pPr>
      <w:r w:rsidRPr="00F60F1A">
        <w:rPr>
          <w:rFonts w:ascii="Times New Roman" w:hAnsi="Times New Roman" w:cs="Times New Roman"/>
          <w:sz w:val="28"/>
          <w:szCs w:val="28"/>
        </w:rPr>
        <w:lastRenderedPageBreak/>
        <w:t>Упражнения для язычка:</w:t>
      </w:r>
      <w:r w:rsidRPr="00F60F1A">
        <w:rPr>
          <w:rFonts w:ascii="Helvetica" w:hAnsi="Helvetica" w:cs="Helvetica"/>
          <w:b/>
          <w:bCs/>
          <w:i/>
          <w:iCs/>
          <w:color w:val="4A4A4A"/>
          <w:sz w:val="21"/>
          <w:szCs w:val="21"/>
          <w:shd w:val="clear" w:color="auto" w:fill="FFFFFF"/>
        </w:rPr>
        <w:t xml:space="preserve"> </w:t>
      </w:r>
      <w:r w:rsidRPr="00F60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«Сосулька тает»</w:t>
      </w:r>
      <w:r w:rsidRPr="00F60F1A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F60F1A">
        <w:rPr>
          <w:rFonts w:ascii="Times New Roman" w:hAnsi="Times New Roman" w:cs="Times New Roman"/>
          <w:sz w:val="28"/>
          <w:szCs w:val="28"/>
        </w:rPr>
        <w:t xml:space="preserve">Открыть рот, вытянуть «острый» язык, ли тем опустить «широкий» язык на нижнюю губу. Чередовать положения «острого» и </w:t>
      </w:r>
      <w:r w:rsidR="009B2B96" w:rsidRPr="00F60F1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F053CA" wp14:editId="63CB2F24">
            <wp:simplePos x="0" y="0"/>
            <wp:positionH relativeFrom="column">
              <wp:posOffset>5260975</wp:posOffset>
            </wp:positionH>
            <wp:positionV relativeFrom="paragraph">
              <wp:posOffset>-193040</wp:posOffset>
            </wp:positionV>
            <wp:extent cx="1424305" cy="1075055"/>
            <wp:effectExtent l="0" t="0" r="4445" b="0"/>
            <wp:wrapThrough wrapText="bothSides">
              <wp:wrapPolygon edited="0">
                <wp:start x="0" y="0"/>
                <wp:lineTo x="0" y="21051"/>
                <wp:lineTo x="21379" y="21051"/>
                <wp:lineTo x="21379" y="0"/>
                <wp:lineTo x="0" y="0"/>
              </wp:wrapPolygon>
            </wp:wrapThrough>
            <wp:docPr id="1" name="Рисунок 1" descr="https://fsd.intolimp.org/html/2017/02/07/i_58996de0957fb/phpbq1E7a_AG-po-leksich.-temam-dlya-detej-s-ONR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intolimp.org/html/2017/02/07/i_58996de0957fb/phpbq1E7a_AG-po-leksich.-temam-dlya-detej-s-ONR_21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F1A">
        <w:rPr>
          <w:rFonts w:ascii="Times New Roman" w:hAnsi="Times New Roman" w:cs="Times New Roman"/>
          <w:sz w:val="28"/>
          <w:szCs w:val="28"/>
        </w:rPr>
        <w:t>«широкого» языка. </w:t>
      </w:r>
      <w:r w:rsidRPr="00F60F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«Лужи».</w:t>
      </w:r>
      <w:r w:rsidRPr="00F60F1A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F60F1A">
        <w:rPr>
          <w:rFonts w:ascii="Times New Roman" w:hAnsi="Times New Roman" w:cs="Times New Roman"/>
          <w:sz w:val="28"/>
          <w:szCs w:val="28"/>
        </w:rPr>
        <w:t>Открыть рот, положить «широкий» язык на нижнюю губу, чуть-чуть сдвинув его сначала в левую, затем в правую сторону.</w:t>
      </w:r>
      <w:proofErr w:type="gramEnd"/>
    </w:p>
    <w:p w:rsid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</w:p>
    <w:p w:rsidR="00BB44B0" w:rsidRPr="00BB44B0" w:rsidRDefault="00BB44B0" w:rsidP="00BB44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Обобщить полученные </w:t>
      </w:r>
      <w:r w:rsidRPr="00BB44B0">
        <w:rPr>
          <w:rFonts w:ascii="Times New Roman" w:hAnsi="Times New Roman" w:cs="Times New Roman"/>
          <w:sz w:val="28"/>
          <w:szCs w:val="28"/>
        </w:rPr>
        <w:t>знания я вам предлагаю, оформив интеллект-карту (схематичная зарисовка: в центре капля воды и от нее стрелки)</w:t>
      </w:r>
    </w:p>
    <w:p w:rsidR="00BB44B0" w:rsidRP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>Сделав выводы, дети схематично зарисовывают все ответ</w:t>
      </w:r>
      <w:proofErr w:type="gramStart"/>
      <w:r w:rsidRPr="00BB44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приклеивают картинки в виде ответов) </w:t>
      </w:r>
      <w:r w:rsidRPr="00BB44B0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BB44B0" w:rsidRP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B44B0">
        <w:rPr>
          <w:rFonts w:ascii="Times New Roman" w:hAnsi="Times New Roman" w:cs="Times New Roman"/>
          <w:sz w:val="28"/>
          <w:szCs w:val="28"/>
        </w:rPr>
        <w:t>- В каких состояниях вода встречается в природе (жидкость, снег, лед, пар, иней, град, роса)?</w:t>
      </w:r>
      <w:proofErr w:type="gramEnd"/>
    </w:p>
    <w:p w:rsidR="00BB44B0" w:rsidRP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>- Для чего или кого нужна вода (человек, животные, птицы, рыбы, растения и можно от них еще расписать, кто как использует воду)?</w:t>
      </w:r>
    </w:p>
    <w:p w:rsidR="00BB44B0" w:rsidRP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>- Какая вода (прозрачная, не имеет вкуса, запаха, цвета, формы)?</w:t>
      </w:r>
    </w:p>
    <w:p w:rsidR="00BB44B0" w:rsidRP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 xml:space="preserve">- Где встречается вода (реки, озера, океаны, моря и </w:t>
      </w:r>
      <w:proofErr w:type="spellStart"/>
      <w:r w:rsidRPr="00BB44B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B44B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BB44B0">
        <w:rPr>
          <w:rFonts w:ascii="Times New Roman" w:hAnsi="Times New Roman" w:cs="Times New Roman"/>
          <w:sz w:val="28"/>
          <w:szCs w:val="28"/>
        </w:rPr>
        <w:t xml:space="preserve"> и также от них - кто обитает в воде)</w:t>
      </w:r>
    </w:p>
    <w:p w:rsidR="00BB44B0" w:rsidRP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>- Как нужно беречь воду?</w:t>
      </w:r>
    </w:p>
    <w:p w:rsidR="00BB44B0" w:rsidRDefault="00BB44B0" w:rsidP="00BB44B0">
      <w:pPr>
        <w:rPr>
          <w:rFonts w:ascii="Times New Roman" w:hAnsi="Times New Roman" w:cs="Times New Roman"/>
          <w:sz w:val="28"/>
          <w:szCs w:val="28"/>
        </w:rPr>
      </w:pPr>
      <w:r w:rsidRPr="00BB44B0">
        <w:rPr>
          <w:rFonts w:ascii="Times New Roman" w:hAnsi="Times New Roman" w:cs="Times New Roman"/>
          <w:sz w:val="28"/>
          <w:szCs w:val="28"/>
        </w:rPr>
        <w:t xml:space="preserve">- Интересные </w:t>
      </w:r>
      <w:proofErr w:type="gramStart"/>
      <w:r w:rsidRPr="00BB44B0">
        <w:rPr>
          <w:rFonts w:ascii="Times New Roman" w:hAnsi="Times New Roman" w:cs="Times New Roman"/>
          <w:sz w:val="28"/>
          <w:szCs w:val="28"/>
        </w:rPr>
        <w:t>факты о воде</w:t>
      </w:r>
      <w:proofErr w:type="gramEnd"/>
      <w:r w:rsidRPr="00BB44B0">
        <w:rPr>
          <w:rFonts w:ascii="Times New Roman" w:hAnsi="Times New Roman" w:cs="Times New Roman"/>
          <w:sz w:val="28"/>
          <w:szCs w:val="28"/>
        </w:rPr>
        <w:t>.</w:t>
      </w:r>
    </w:p>
    <w:p w:rsidR="00DF3600" w:rsidRPr="00BB44B0" w:rsidRDefault="00DF3600" w:rsidP="009B2B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3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16379" cy="3537703"/>
            <wp:effectExtent l="0" t="0" r="8255" b="5715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39" cy="35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4B76" w:rsidRPr="009B2B96" w:rsidRDefault="009B2B96" w:rsidP="009B2B9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2B96">
        <w:rPr>
          <w:rFonts w:ascii="Times New Roman" w:hAnsi="Times New Roman" w:cs="Times New Roman"/>
          <w:b/>
          <w:i/>
          <w:sz w:val="28"/>
          <w:szCs w:val="28"/>
        </w:rPr>
        <w:t>Берегите воду! Вода незаменима никакими сокровищами мира. Вода несёт информацию о состоянии нашей планеты, в связи с этим ее требуется оберегать.</w:t>
      </w:r>
    </w:p>
    <w:sectPr w:rsidR="00244B76" w:rsidRPr="009B2B96" w:rsidSect="00DF3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C1F"/>
    <w:multiLevelType w:val="hybridMultilevel"/>
    <w:tmpl w:val="5454795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641F8C"/>
    <w:multiLevelType w:val="hybridMultilevel"/>
    <w:tmpl w:val="BE1CB8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31964"/>
    <w:multiLevelType w:val="hybridMultilevel"/>
    <w:tmpl w:val="995872C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0016A4"/>
    <w:multiLevelType w:val="hybridMultilevel"/>
    <w:tmpl w:val="B2D294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D3C02"/>
    <w:multiLevelType w:val="hybridMultilevel"/>
    <w:tmpl w:val="D040DF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76"/>
    <w:rsid w:val="000D7A37"/>
    <w:rsid w:val="00244B76"/>
    <w:rsid w:val="009B2B96"/>
    <w:rsid w:val="00BB44B0"/>
    <w:rsid w:val="00C36EB8"/>
    <w:rsid w:val="00DF3600"/>
    <w:rsid w:val="00F6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B76"/>
    <w:rPr>
      <w:color w:val="0563C1" w:themeColor="hyperlink"/>
      <w:u w:val="single"/>
    </w:rPr>
  </w:style>
  <w:style w:type="paragraph" w:styleId="a4">
    <w:name w:val="No Spacing"/>
    <w:uiPriority w:val="1"/>
    <w:qFormat/>
    <w:rsid w:val="00244B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4B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B76"/>
    <w:rPr>
      <w:color w:val="0563C1" w:themeColor="hyperlink"/>
      <w:u w:val="single"/>
    </w:rPr>
  </w:style>
  <w:style w:type="paragraph" w:styleId="a4">
    <w:name w:val="No Spacing"/>
    <w:uiPriority w:val="1"/>
    <w:qFormat/>
    <w:rsid w:val="00244B7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4B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_g-iwvOY0As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youtu.be/9LJvT-JhXGc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yandex.ru/efir?stream_id=49555f6df80bcfa8ad888af2cbaa6b78&amp;from_block=logo_partner_playe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okruzhayushchiy-mir/2014/01/29/skazki-o-vode" TargetMode="External"/><Relationship Id="rId11" Type="http://schemas.openxmlformats.org/officeDocument/2006/relationships/hyperlink" Target="https://youtu.be/tjJcZdu3a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bDNT9WI3Bxw" TargetMode="External"/><Relationship Id="rId10" Type="http://schemas.openxmlformats.org/officeDocument/2006/relationships/hyperlink" Target="https://youtu.be/yHNlbr0Noz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2020-04-21T10:37:00Z</dcterms:created>
  <dcterms:modified xsi:type="dcterms:W3CDTF">2020-04-21T11:34:00Z</dcterms:modified>
</cp:coreProperties>
</file>